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D3325" w:rsidTr="00F527A7">
        <w:tc>
          <w:tcPr>
            <w:tcW w:w="9571" w:type="dxa"/>
          </w:tcPr>
          <w:p w:rsidR="00CD3325" w:rsidRPr="00804C15" w:rsidRDefault="00CD3325" w:rsidP="00F527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4C15">
              <w:rPr>
                <w:rFonts w:ascii="Times New Roman" w:hAnsi="Times New Roman"/>
                <w:b/>
                <w:sz w:val="28"/>
                <w:szCs w:val="28"/>
              </w:rPr>
              <w:t>Требования</w:t>
            </w:r>
          </w:p>
          <w:p w:rsidR="00CD3325" w:rsidRPr="00804C15" w:rsidRDefault="00CD3325" w:rsidP="00F527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4C15">
              <w:rPr>
                <w:rFonts w:ascii="Times New Roman" w:hAnsi="Times New Roman"/>
                <w:b/>
                <w:sz w:val="28"/>
                <w:szCs w:val="28"/>
              </w:rPr>
              <w:t xml:space="preserve">вступительных испытаний </w:t>
            </w:r>
          </w:p>
          <w:p w:rsidR="00CD3325" w:rsidRPr="00804C15" w:rsidRDefault="00CD3325" w:rsidP="00F527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4C15">
              <w:rPr>
                <w:rFonts w:ascii="Times New Roman" w:hAnsi="Times New Roman"/>
                <w:b/>
                <w:sz w:val="28"/>
                <w:szCs w:val="28"/>
              </w:rPr>
              <w:t xml:space="preserve">творческой и профессиональной направленности </w:t>
            </w:r>
          </w:p>
          <w:p w:rsidR="00CD3325" w:rsidRPr="00804C15" w:rsidRDefault="00CD3325" w:rsidP="00F527A7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04C15">
              <w:rPr>
                <w:rFonts w:ascii="Times New Roman" w:hAnsi="Times New Roman"/>
                <w:b/>
                <w:sz w:val="28"/>
                <w:szCs w:val="28"/>
              </w:rPr>
              <w:t xml:space="preserve">по специальности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53.02.02</w:t>
            </w:r>
            <w:r w:rsidRPr="00804C1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«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Музыкальное искусство эстрады</w:t>
            </w:r>
            <w:r w:rsidRPr="00804C1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»,</w:t>
            </w:r>
          </w:p>
          <w:p w:rsidR="00CD3325" w:rsidRPr="00804C15" w:rsidRDefault="00CD3325" w:rsidP="00F527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3325">
              <w:rPr>
                <w:rFonts w:ascii="Times New Roman" w:hAnsi="Times New Roman"/>
                <w:b/>
                <w:sz w:val="28"/>
                <w:szCs w:val="28"/>
              </w:rPr>
              <w:t>по видам: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«Инструменты эстрадного оркестра</w:t>
            </w:r>
            <w:r w:rsidRPr="00804C1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»</w:t>
            </w:r>
            <w:r w:rsidRPr="00804C1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D3325" w:rsidRPr="00804C15" w:rsidRDefault="00204D10" w:rsidP="00F527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абитуриентов 201</w:t>
            </w:r>
            <w:r w:rsidR="00BB0EF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CD3325" w:rsidRPr="00804C15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  <w:r w:rsidR="008272B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CD3325" w:rsidRDefault="00CD3325" w:rsidP="00CD33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3325" w:rsidRPr="00CD3325" w:rsidRDefault="00CD3325" w:rsidP="00CD3325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CD3325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Фортепиано.</w:t>
            </w:r>
          </w:p>
          <w:p w:rsidR="00CD3325" w:rsidRDefault="00CD3325" w:rsidP="00CD3325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 Творческое испытание по специальности.</w:t>
            </w:r>
          </w:p>
          <w:p w:rsidR="00CD3325" w:rsidRDefault="00CD3325" w:rsidP="00CD3325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Исполнение сольной программы.</w:t>
            </w:r>
          </w:p>
          <w:p w:rsidR="00CD3325" w:rsidRDefault="00CD3325" w:rsidP="00CD3325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Поступающий должен исполнить:</w:t>
            </w:r>
          </w:p>
          <w:p w:rsidR="00CD3325" w:rsidRDefault="00CD3325" w:rsidP="00BB0EFF">
            <w:pPr>
              <w:widowControl w:val="0"/>
              <w:numPr>
                <w:ilvl w:val="0"/>
                <w:numId w:val="13"/>
              </w:numPr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полифоническое произведение;</w:t>
            </w:r>
          </w:p>
          <w:p w:rsidR="00CD3325" w:rsidRDefault="00CD3325" w:rsidP="00BB0EFF">
            <w:pPr>
              <w:widowControl w:val="0"/>
              <w:numPr>
                <w:ilvl w:val="0"/>
                <w:numId w:val="13"/>
              </w:numPr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два инструктивных этюда на разные виды техники;</w:t>
            </w:r>
          </w:p>
          <w:p w:rsidR="00CD3325" w:rsidRDefault="00CD3325" w:rsidP="00BB0EFF">
            <w:pPr>
              <w:widowControl w:val="0"/>
              <w:numPr>
                <w:ilvl w:val="0"/>
                <w:numId w:val="13"/>
              </w:numPr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произведение крупной формы;</w:t>
            </w:r>
          </w:p>
          <w:p w:rsidR="00CD3325" w:rsidRDefault="00CD3325" w:rsidP="00BB0EFF">
            <w:pPr>
              <w:widowControl w:val="0"/>
              <w:numPr>
                <w:ilvl w:val="0"/>
                <w:numId w:val="13"/>
              </w:numPr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две эстрадно-джазовые пьесы.</w:t>
            </w:r>
          </w:p>
          <w:p w:rsidR="00BB0EFF" w:rsidRDefault="00BB0EFF" w:rsidP="00BB0EFF">
            <w:pPr>
              <w:widowControl w:val="0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 Музыкально-теоретическая подготовка.</w:t>
            </w:r>
          </w:p>
          <w:p w:rsidR="00BB0EFF" w:rsidRDefault="00BB0EFF" w:rsidP="00BB0EFF">
            <w:pPr>
              <w:widowControl w:val="0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Опрос по предметам «Сольфеджио» и «Музыкальная грамота»</w:t>
            </w:r>
          </w:p>
          <w:p w:rsidR="00BB0EFF" w:rsidRDefault="00BB0EFF" w:rsidP="00BB0EFF">
            <w:pPr>
              <w:widowControl w:val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Поступающий должен:</w:t>
            </w:r>
          </w:p>
          <w:p w:rsidR="00BB0EFF" w:rsidRDefault="00BB0EFF" w:rsidP="00BB0EFF">
            <w:pPr>
              <w:numPr>
                <w:ilvl w:val="1"/>
                <w:numId w:val="13"/>
              </w:numPr>
              <w:tabs>
                <w:tab w:val="left" w:pos="960"/>
              </w:tabs>
              <w:suppressAutoHyphens/>
              <w:autoSpaceDN/>
              <w:spacing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спеть с листа одноголосную мелодию в размерах 2/4, 3/4,  4/4.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Интонационные и ритмические трудности включают элементы трёх видов мажора, минора и блюзового лада, несложные виды хроматизма, скачки, пунктирный ритм, триоли, простые вид синкоп (например: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Серебрянный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«Сольфеджио на ритмоинтонационной основе современной музыки»; ч.2 №9, №10.);</w:t>
            </w:r>
            <w:proofErr w:type="gramEnd"/>
          </w:p>
          <w:p w:rsidR="00BB0EFF" w:rsidRDefault="00BB0EFF" w:rsidP="00BB0EFF">
            <w:pPr>
              <w:numPr>
                <w:ilvl w:val="1"/>
                <w:numId w:val="13"/>
              </w:numPr>
              <w:tabs>
                <w:tab w:val="left" w:pos="0"/>
                <w:tab w:val="left" w:pos="960"/>
              </w:tabs>
              <w:suppressAutoHyphens/>
              <w:autoSpaceDN/>
              <w:spacing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исполнить слуховые и интонационные упражнения в ладу и вне лада в объеме предпрофессиональной образовательной программы, реализуемой в детских школах искусств, детских музыкальных школах, в том числе пение и определение на слух ступеней, интервалов, аккордов с разрешением, интервальных или аккордовых последовательностей, а также главных септаккордов в основном виде;</w:t>
            </w:r>
          </w:p>
          <w:p w:rsidR="00BB0EFF" w:rsidRDefault="00BB0EFF" w:rsidP="00BB0EFF">
            <w:pPr>
              <w:numPr>
                <w:ilvl w:val="0"/>
                <w:numId w:val="13"/>
              </w:numPr>
              <w:tabs>
                <w:tab w:val="left" w:pos="960"/>
              </w:tabs>
              <w:suppressAutoHyphens/>
              <w:autoSpaceDN/>
              <w:spacing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ответить на теоретические вопросы по темам: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«Лад», «Тональность», «Кварто-квинтовый круг тональностей», «Мажор», «Минор», «Лады народной музыки»; «Хроматизм»; «Альтерация»; «Энгармонизм»; «Тональности первой степени родства»; «Наиболее употребительные музыкальные термины»; «Буквенные названия звуков и тональностей»; «Ритм.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Метр. Размер». </w:t>
            </w:r>
          </w:p>
          <w:p w:rsidR="00CD3325" w:rsidRDefault="00CD3325" w:rsidP="00CD3325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CD3325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Гитара, бас-гитара</w:t>
            </w:r>
          </w:p>
          <w:p w:rsidR="00CD3325" w:rsidRDefault="00CD3325" w:rsidP="00CD3325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 Творческое испытание по специальности.</w:t>
            </w:r>
          </w:p>
          <w:p w:rsidR="00CD3325" w:rsidRDefault="00CD3325" w:rsidP="00CD332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Исполнение сольной программы</w:t>
            </w:r>
          </w:p>
          <w:p w:rsidR="00CD3325" w:rsidRDefault="00CD3325" w:rsidP="00CD3325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Поступающий должен исполнить:</w:t>
            </w:r>
          </w:p>
          <w:p w:rsidR="00CD3325" w:rsidRDefault="00CD3325" w:rsidP="00CD332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ГИТАРА:</w:t>
            </w:r>
          </w:p>
          <w:p w:rsidR="00CD3325" w:rsidRDefault="00CD3325" w:rsidP="00BB0EFF">
            <w:pPr>
              <w:numPr>
                <w:ilvl w:val="0"/>
                <w:numId w:val="13"/>
              </w:numPr>
              <w:tabs>
                <w:tab w:val="left" w:pos="108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гаммы до 4-х ключевых знаков;</w:t>
            </w:r>
          </w:p>
          <w:p w:rsidR="00CD3325" w:rsidRDefault="00CD3325" w:rsidP="00BB0EFF">
            <w:pPr>
              <w:numPr>
                <w:ilvl w:val="0"/>
                <w:numId w:val="13"/>
              </w:numPr>
              <w:tabs>
                <w:tab w:val="left" w:pos="108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2-3 этюда на разные виды техники (акустическая и электрогитара);</w:t>
            </w:r>
          </w:p>
          <w:p w:rsidR="00CD3325" w:rsidRDefault="00CD3325" w:rsidP="00BB0EFF">
            <w:pPr>
              <w:numPr>
                <w:ilvl w:val="0"/>
                <w:numId w:val="13"/>
              </w:numPr>
              <w:tabs>
                <w:tab w:val="left" w:pos="108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произведение крупной формы – часть сонаты или концерта (по выбору поступающего) на акустической гитаре или электрогитаре;</w:t>
            </w:r>
          </w:p>
          <w:p w:rsidR="00CD3325" w:rsidRDefault="00CD3325" w:rsidP="00BB0EFF">
            <w:pPr>
              <w:numPr>
                <w:ilvl w:val="0"/>
                <w:numId w:val="13"/>
              </w:numPr>
              <w:tabs>
                <w:tab w:val="left" w:pos="108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два разнохарактерных произведений в эстрадно-джазовом стиле.</w:t>
            </w:r>
          </w:p>
          <w:p w:rsidR="00CD3325" w:rsidRDefault="00CD3325" w:rsidP="00CD3325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БАС-ГИТАРА:</w:t>
            </w:r>
          </w:p>
          <w:p w:rsidR="00CD3325" w:rsidRDefault="00CD3325" w:rsidP="00BB0EFF">
            <w:pPr>
              <w:numPr>
                <w:ilvl w:val="0"/>
                <w:numId w:val="13"/>
              </w:numPr>
              <w:tabs>
                <w:tab w:val="left" w:pos="108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гаммы 2-х октавные до 4-х ключевых знаков;</w:t>
            </w:r>
          </w:p>
          <w:p w:rsidR="00CD3325" w:rsidRDefault="00CD3325" w:rsidP="00BB0EFF">
            <w:pPr>
              <w:numPr>
                <w:ilvl w:val="0"/>
                <w:numId w:val="13"/>
              </w:numPr>
              <w:tabs>
                <w:tab w:val="left" w:pos="108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один-два этюда.</w:t>
            </w:r>
          </w:p>
          <w:p w:rsidR="00CD3325" w:rsidRDefault="00CD3325" w:rsidP="00BB0EFF">
            <w:pPr>
              <w:numPr>
                <w:ilvl w:val="0"/>
                <w:numId w:val="13"/>
              </w:numPr>
              <w:tabs>
                <w:tab w:val="left" w:pos="108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произведение крупной формы (2  части сонаты или концерта);</w:t>
            </w:r>
          </w:p>
          <w:p w:rsidR="00CD3325" w:rsidRDefault="00CD3325" w:rsidP="00BB0EFF">
            <w:pPr>
              <w:numPr>
                <w:ilvl w:val="0"/>
                <w:numId w:val="13"/>
              </w:numPr>
              <w:tabs>
                <w:tab w:val="left" w:pos="108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две джазовые пьесы.</w:t>
            </w:r>
          </w:p>
          <w:p w:rsidR="00BB0EFF" w:rsidRDefault="00BB0EFF" w:rsidP="00BB0EFF">
            <w:pPr>
              <w:widowControl w:val="0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 Музыкально-теоретическая подготовка.</w:t>
            </w:r>
          </w:p>
          <w:p w:rsidR="00BB0EFF" w:rsidRDefault="00BB0EFF" w:rsidP="00BB0EFF">
            <w:pPr>
              <w:widowControl w:val="0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Опрос по предметам «Сольфеджио» и «Музыкальная грамота» </w:t>
            </w:r>
          </w:p>
          <w:p w:rsidR="00BB0EFF" w:rsidRDefault="00BB0EFF" w:rsidP="00BB0EFF">
            <w:pPr>
              <w:widowControl w:val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Поступающий должен:</w:t>
            </w:r>
          </w:p>
          <w:p w:rsidR="00BB0EFF" w:rsidRDefault="00BB0EFF" w:rsidP="00BB0EFF">
            <w:pPr>
              <w:numPr>
                <w:ilvl w:val="0"/>
                <w:numId w:val="13"/>
              </w:numPr>
              <w:tabs>
                <w:tab w:val="left" w:pos="960"/>
              </w:tabs>
              <w:suppressAutoHyphens/>
              <w:autoSpaceDN/>
              <w:spacing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спеть с листа одноголосную мелодию в размерах 2/4, 3/4,  4/4.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Интонационные и ритмические трудности включают элементы трёх видов мажора, минора и блюзового лада, несложные виды хроматизма, скачки, пунктирный ритм, триоли, простые вид синкоп (например: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Серебрянный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«Сольфеджио на ритмоинтонационной основе современной музыки»; ч.2 №9, №10.);</w:t>
            </w:r>
            <w:proofErr w:type="gramEnd"/>
          </w:p>
          <w:p w:rsidR="00BB0EFF" w:rsidRDefault="00BB0EFF" w:rsidP="00BB0EFF">
            <w:pPr>
              <w:numPr>
                <w:ilvl w:val="0"/>
                <w:numId w:val="13"/>
              </w:numPr>
              <w:tabs>
                <w:tab w:val="left" w:pos="0"/>
                <w:tab w:val="left" w:pos="960"/>
              </w:tabs>
              <w:suppressAutoHyphens/>
              <w:autoSpaceDN/>
              <w:spacing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исполнить слуховые и интонационные упражнения в ладу и вне лада в объеме предпрофессиональной образовательной программы, реализуемой в детских школах искусств, детских музыкальных школах, в том числе пение и определение на слух ступеней, интервалов, аккордов с разрешением, интервальных аккордовых последовательностей, а также главных септаккордов в основном виде;</w:t>
            </w:r>
          </w:p>
          <w:p w:rsidR="001B10BC" w:rsidRDefault="00BB0EFF" w:rsidP="00BB0EFF">
            <w:pPr>
              <w:numPr>
                <w:ilvl w:val="0"/>
                <w:numId w:val="13"/>
              </w:numPr>
              <w:tabs>
                <w:tab w:val="left" w:pos="960"/>
              </w:tabs>
              <w:suppressAutoHyphens/>
              <w:autoSpaceDN/>
              <w:spacing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ответить на теоретические вопросы по темам: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«Лад», «Тональность», «Кварто-квинтовый круг тональностей», «Мажор», «Минор», «Лады народной музыки»; «Хроматизм»; «Альтерация»; «Энгармонизм»; «Тональности первой степени родства»; «Наиболее употребительные музыкальные термины»; «Буквенные названия звуков и тональностей»; «Ритм.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Метр. Размер». </w:t>
            </w:r>
          </w:p>
          <w:p w:rsidR="00CD3325" w:rsidRPr="00CD3325" w:rsidRDefault="00CD3325" w:rsidP="00CD3325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CD3325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Духовые инструменты</w:t>
            </w:r>
          </w:p>
          <w:p w:rsidR="00CD3325" w:rsidRPr="00096273" w:rsidRDefault="00CD3325" w:rsidP="00CD3325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>1. Творческое испытание по специальности.</w:t>
            </w:r>
          </w:p>
          <w:p w:rsidR="00CD3325" w:rsidRDefault="00CD3325" w:rsidP="00CD332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Исполнение сольной программы.</w:t>
            </w:r>
          </w:p>
          <w:p w:rsidR="00CD3325" w:rsidRDefault="00CD3325" w:rsidP="00CD3325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Поступающий должен исполнить:</w:t>
            </w:r>
          </w:p>
          <w:p w:rsidR="00CD3325" w:rsidRDefault="00CD3325" w:rsidP="00BB0EFF">
            <w:pPr>
              <w:numPr>
                <w:ilvl w:val="0"/>
                <w:numId w:val="13"/>
              </w:numPr>
              <w:tabs>
                <w:tab w:val="left" w:pos="108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гаммы до 3-х ключевых знаков;</w:t>
            </w:r>
          </w:p>
          <w:p w:rsidR="00CD3325" w:rsidRDefault="00CD3325" w:rsidP="00BB0EFF">
            <w:pPr>
              <w:numPr>
                <w:ilvl w:val="0"/>
                <w:numId w:val="13"/>
              </w:numPr>
              <w:tabs>
                <w:tab w:val="left" w:pos="108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два этюда;</w:t>
            </w:r>
          </w:p>
          <w:p w:rsidR="00CD3325" w:rsidRDefault="00CD3325" w:rsidP="00BB0EFF">
            <w:pPr>
              <w:numPr>
                <w:ilvl w:val="0"/>
                <w:numId w:val="13"/>
              </w:numPr>
              <w:tabs>
                <w:tab w:val="left" w:pos="108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произведение крупной формы (2-х частей сонаты или концерта);</w:t>
            </w:r>
          </w:p>
          <w:p w:rsidR="00CD3325" w:rsidRDefault="00CD3325" w:rsidP="00BB0EFF">
            <w:pPr>
              <w:numPr>
                <w:ilvl w:val="0"/>
                <w:numId w:val="13"/>
              </w:numPr>
              <w:tabs>
                <w:tab w:val="left" w:pos="108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два разнохарактерных произведений в джазовом стиле.</w:t>
            </w:r>
          </w:p>
          <w:p w:rsidR="00BB0EFF" w:rsidRDefault="00BB0EFF" w:rsidP="00BB0EFF">
            <w:pPr>
              <w:widowControl w:val="0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 Музыкально-теоретическая подготовка.</w:t>
            </w:r>
          </w:p>
          <w:p w:rsidR="00BB0EFF" w:rsidRDefault="00BB0EFF" w:rsidP="00BB0EFF">
            <w:pPr>
              <w:widowControl w:val="0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Опрос по предметам «Сольфеджио» и «Музыкальная грамота» </w:t>
            </w:r>
          </w:p>
          <w:p w:rsidR="00BB0EFF" w:rsidRDefault="00BB0EFF" w:rsidP="00BB0EFF">
            <w:pPr>
              <w:widowControl w:val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Поступающий должен:</w:t>
            </w:r>
          </w:p>
          <w:p w:rsidR="00BB0EFF" w:rsidRDefault="00BB0EFF" w:rsidP="00BB0EFF">
            <w:pPr>
              <w:numPr>
                <w:ilvl w:val="0"/>
                <w:numId w:val="16"/>
              </w:numPr>
              <w:tabs>
                <w:tab w:val="left" w:pos="960"/>
              </w:tabs>
              <w:suppressAutoHyphens/>
              <w:autoSpaceDN/>
              <w:spacing w:line="100" w:lineRule="atLeast"/>
              <w:ind w:left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спеть с листа одноголосную мелодию в размерах 2/4, 3/4,  4/4.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Интонационные и ритмические трудности включают элементы трёх видов мажора, минора и блюзового лада, несложные виды хроматизма, скачки, пунктирный ритм, триоли, простые вид синкоп (например: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Серебрянный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«Сольфеджио на ритмоинтонационной основе современной музыки»; ч.2 №9, №10.);</w:t>
            </w:r>
            <w:proofErr w:type="gramEnd"/>
          </w:p>
          <w:p w:rsidR="00BB0EFF" w:rsidRDefault="00BB0EFF" w:rsidP="00BB0EFF">
            <w:pPr>
              <w:numPr>
                <w:ilvl w:val="0"/>
                <w:numId w:val="20"/>
              </w:numPr>
              <w:tabs>
                <w:tab w:val="left" w:pos="960"/>
              </w:tabs>
              <w:suppressAutoHyphens/>
              <w:autoSpaceDN/>
              <w:spacing w:line="100" w:lineRule="atLeast"/>
              <w:ind w:left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сделать слуховой анализ и исполнить интонационные упражнения в объеме программы ДМШ, включая тритоны и характерные интервалы с разрешением в тональностях до 3-х знаков, 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7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 обращениями и разрешением, VII7;</w:t>
            </w:r>
          </w:p>
          <w:p w:rsidR="00BB0EFF" w:rsidRDefault="00BB0EFF" w:rsidP="00BB0EFF">
            <w:pPr>
              <w:numPr>
                <w:ilvl w:val="0"/>
                <w:numId w:val="20"/>
              </w:numPr>
              <w:tabs>
                <w:tab w:val="left" w:pos="960"/>
              </w:tabs>
              <w:suppressAutoHyphens/>
              <w:autoSpaceDN/>
              <w:spacing w:line="100" w:lineRule="atLeast"/>
              <w:ind w:left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ответить на вопросы по музыкальной грамоте, предполагающие проверку уровня теоретических знаний, в том числе квинтового круга тональностей, понятия энгармонизма, построения интервалов и аккордов, сведений из области музыкального синтаксиса в объеме предпрофессиональной образовательной программы, реализуемой в детских школах искусств, детских музыкальных школах.</w:t>
            </w:r>
          </w:p>
          <w:p w:rsidR="00CD3325" w:rsidRDefault="00CD3325" w:rsidP="00CD3325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lang w:eastAsia="ru-RU"/>
              </w:rPr>
            </w:pPr>
            <w:r w:rsidRPr="00CD3325">
              <w:rPr>
                <w:rFonts w:ascii="Times New Roman" w:hAnsi="Times New Roman"/>
                <w:b/>
                <w:sz w:val="32"/>
                <w:szCs w:val="32"/>
                <w:u w:val="single"/>
                <w:lang w:eastAsia="ru-RU"/>
              </w:rPr>
              <w:t>Ударные инструменты</w:t>
            </w:r>
          </w:p>
          <w:p w:rsidR="00CD3325" w:rsidRPr="005523F2" w:rsidRDefault="00CD3325" w:rsidP="00CD3325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 Творческое испытание по специальности.</w:t>
            </w:r>
          </w:p>
          <w:p w:rsidR="00CD3325" w:rsidRDefault="00CD3325" w:rsidP="00CD332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Исполнение сольной программы</w:t>
            </w:r>
          </w:p>
          <w:p w:rsidR="00CD3325" w:rsidRDefault="00CD3325" w:rsidP="00CD3325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Поступающий должен исполнить:</w:t>
            </w:r>
          </w:p>
          <w:p w:rsidR="00CD3325" w:rsidRDefault="00CD3325" w:rsidP="00BB0EFF">
            <w:pPr>
              <w:numPr>
                <w:ilvl w:val="0"/>
                <w:numId w:val="13"/>
              </w:numPr>
              <w:tabs>
                <w:tab w:val="left" w:pos="108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малом барабане этюд, состоящий из разнообразных барабанных элементов (роллы,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раффы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форшлаги,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парадидлы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т.д.);</w:t>
            </w:r>
          </w:p>
          <w:p w:rsidR="00CD3325" w:rsidRDefault="00CD3325" w:rsidP="00BB0EFF">
            <w:pPr>
              <w:numPr>
                <w:ilvl w:val="0"/>
                <w:numId w:val="13"/>
              </w:numPr>
              <w:tabs>
                <w:tab w:val="left" w:pos="108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ударной установке один-два этюда или сольных эпизода в разных стилях (джаз,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фанк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рок и т.д.);</w:t>
            </w:r>
          </w:p>
          <w:p w:rsidR="00CD3325" w:rsidRPr="00CD3325" w:rsidRDefault="00CD3325" w:rsidP="00BB0EFF">
            <w:pPr>
              <w:numPr>
                <w:ilvl w:val="0"/>
                <w:numId w:val="13"/>
              </w:numPr>
              <w:tabs>
                <w:tab w:val="left" w:pos="108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одну-две пьесы на ударной установке под фонограмму (минус один) или с составом музыкантов.</w:t>
            </w:r>
          </w:p>
          <w:p w:rsidR="00BB0EFF" w:rsidRDefault="00BB0EFF" w:rsidP="00BB0EFF">
            <w:pPr>
              <w:widowControl w:val="0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 Музыкально-теоретическая подготовка.</w:t>
            </w:r>
          </w:p>
          <w:p w:rsidR="00BB0EFF" w:rsidRDefault="00BB0EFF" w:rsidP="00BB0EFF">
            <w:pPr>
              <w:widowControl w:val="0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Опрос по предметам «Сольфеджио» и «Музыкальная грамота» </w:t>
            </w:r>
          </w:p>
          <w:p w:rsidR="00BB0EFF" w:rsidRDefault="00BB0EFF" w:rsidP="00BB0EFF">
            <w:pPr>
              <w:widowControl w:val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Поступающий должен:</w:t>
            </w:r>
          </w:p>
          <w:p w:rsidR="00BB0EFF" w:rsidRDefault="00BB0EFF" w:rsidP="00BB0EFF">
            <w:pPr>
              <w:numPr>
                <w:ilvl w:val="0"/>
                <w:numId w:val="16"/>
              </w:numPr>
              <w:tabs>
                <w:tab w:val="left" w:pos="960"/>
              </w:tabs>
              <w:suppressAutoHyphens/>
              <w:autoSpaceDN/>
              <w:spacing w:line="100" w:lineRule="atLeast"/>
              <w:ind w:left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спеть с листа одноголосную мелодию в размерах 2/4, 3/4,  4/4.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Интонационные и ритмические трудности включают элементы трёх видов мажора, минора и блюзового лада, несложные виды хроматизма, скачки, пунктирный ритм, триоли, простые вид синкоп (например: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Серебрянный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«Сольфеджио на ритмоинтонационной основе современной музыки»; ч.2 №9, №10.);</w:t>
            </w:r>
            <w:proofErr w:type="gramEnd"/>
          </w:p>
          <w:p w:rsidR="00BB0EFF" w:rsidRDefault="00BB0EFF" w:rsidP="00BB0EFF">
            <w:pPr>
              <w:numPr>
                <w:ilvl w:val="0"/>
                <w:numId w:val="18"/>
              </w:numPr>
              <w:tabs>
                <w:tab w:val="left" w:pos="900"/>
                <w:tab w:val="left" w:pos="960"/>
              </w:tabs>
              <w:suppressAutoHyphens/>
              <w:autoSpaceDN/>
              <w:spacing w:line="100" w:lineRule="atLeast"/>
              <w:ind w:left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сделать слуховой анализ и исполнить интонационные упражнения в объеме предпрофессиональной образовательной программы, реализуемой в детских школах искусств, детских музыкальных школах, включая тритоны и характерные интервалы с разрешением в тональностях до 3-х знаков, 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7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 обращениями и разрешением, VII 7;</w:t>
            </w:r>
          </w:p>
          <w:p w:rsidR="00CD3325" w:rsidRPr="00804C15" w:rsidRDefault="00BB0EFF" w:rsidP="00BB0E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ответить на вопросы по музыкальной грамоте предполагающие проверку уровня теоретических знаний, в том числе квинтового круга тональностей, понятия энгармонизма, построения интервалов и аккордов, сведений из области музыкального синтаксиса в объеме предпрофессиональной образовательной программы, реализуемой в детских школах искусств, детских музыкальных школах.</w:t>
            </w:r>
          </w:p>
        </w:tc>
      </w:tr>
    </w:tbl>
    <w:p w:rsidR="00885F63" w:rsidRDefault="00885F63" w:rsidP="00885F63">
      <w:pPr>
        <w:widowControl w:val="0"/>
        <w:autoSpaceDE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sectPr w:rsidR="00885F63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8D1" w:rsidRDefault="00E518D1">
      <w:r>
        <w:separator/>
      </w:r>
    </w:p>
  </w:endnote>
  <w:endnote w:type="continuationSeparator" w:id="0">
    <w:p w:rsidR="00E518D1" w:rsidRDefault="00E5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997" w:rsidRDefault="00D93997" w:rsidP="00C2091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93997" w:rsidRDefault="00D93997" w:rsidP="0053300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997" w:rsidRDefault="00D93997" w:rsidP="00C2091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272BF">
      <w:rPr>
        <w:rStyle w:val="a4"/>
        <w:noProof/>
      </w:rPr>
      <w:t>1</w:t>
    </w:r>
    <w:r>
      <w:rPr>
        <w:rStyle w:val="a4"/>
      </w:rPr>
      <w:fldChar w:fldCharType="end"/>
    </w:r>
  </w:p>
  <w:p w:rsidR="00D93997" w:rsidRDefault="00D93997" w:rsidP="0053300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8D1" w:rsidRDefault="00E518D1">
      <w:r>
        <w:separator/>
      </w:r>
    </w:p>
  </w:footnote>
  <w:footnote w:type="continuationSeparator" w:id="0">
    <w:p w:rsidR="00E518D1" w:rsidRDefault="00E51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12E0"/>
    <w:multiLevelType w:val="multilevel"/>
    <w:tmpl w:val="B8F0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6440FE"/>
    <w:multiLevelType w:val="multilevel"/>
    <w:tmpl w:val="34C4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025F85"/>
    <w:multiLevelType w:val="multilevel"/>
    <w:tmpl w:val="76309D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">
    <w:nsid w:val="120F74F0"/>
    <w:multiLevelType w:val="multilevel"/>
    <w:tmpl w:val="D4068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70D0BAE"/>
    <w:multiLevelType w:val="multilevel"/>
    <w:tmpl w:val="6E80B4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5">
    <w:nsid w:val="20290BE2"/>
    <w:multiLevelType w:val="multilevel"/>
    <w:tmpl w:val="2C54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9111F2C"/>
    <w:multiLevelType w:val="multilevel"/>
    <w:tmpl w:val="3186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2A3673B"/>
    <w:multiLevelType w:val="multilevel"/>
    <w:tmpl w:val="1F8A53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8">
    <w:nsid w:val="337B238A"/>
    <w:multiLevelType w:val="hybridMultilevel"/>
    <w:tmpl w:val="CD84E12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8BA06B4"/>
    <w:multiLevelType w:val="multilevel"/>
    <w:tmpl w:val="A03C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9256F16"/>
    <w:multiLevelType w:val="multilevel"/>
    <w:tmpl w:val="CDCC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B600747"/>
    <w:multiLevelType w:val="hybridMultilevel"/>
    <w:tmpl w:val="A3D6EE14"/>
    <w:lvl w:ilvl="0" w:tplc="04C434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9F26472"/>
    <w:multiLevelType w:val="hybridMultilevel"/>
    <w:tmpl w:val="4496A0EE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6980FD4"/>
    <w:multiLevelType w:val="hybridMultilevel"/>
    <w:tmpl w:val="CDD62C84"/>
    <w:lvl w:ilvl="0" w:tplc="BD0CEA4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A741F4D"/>
    <w:multiLevelType w:val="hybridMultilevel"/>
    <w:tmpl w:val="EF844216"/>
    <w:lvl w:ilvl="0" w:tplc="BD0CEA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B4B3939"/>
    <w:multiLevelType w:val="multilevel"/>
    <w:tmpl w:val="0442C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6">
    <w:nsid w:val="7F2464D7"/>
    <w:multiLevelType w:val="multilevel"/>
    <w:tmpl w:val="BE88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1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3"/>
  </w:num>
  <w:num w:numId="18">
    <w:abstractNumId w:val="7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63"/>
    <w:rsid w:val="00096273"/>
    <w:rsid w:val="00114485"/>
    <w:rsid w:val="001B10BC"/>
    <w:rsid w:val="00204D10"/>
    <w:rsid w:val="0025733E"/>
    <w:rsid w:val="002E7CCC"/>
    <w:rsid w:val="00522808"/>
    <w:rsid w:val="00533007"/>
    <w:rsid w:val="00551DF1"/>
    <w:rsid w:val="005523F2"/>
    <w:rsid w:val="00572CFC"/>
    <w:rsid w:val="005F0EF2"/>
    <w:rsid w:val="00606E9C"/>
    <w:rsid w:val="006554B8"/>
    <w:rsid w:val="00762B00"/>
    <w:rsid w:val="007665C8"/>
    <w:rsid w:val="007A7E16"/>
    <w:rsid w:val="007B0846"/>
    <w:rsid w:val="007B5A18"/>
    <w:rsid w:val="007F0042"/>
    <w:rsid w:val="008272BF"/>
    <w:rsid w:val="0084705E"/>
    <w:rsid w:val="008841A5"/>
    <w:rsid w:val="00885F63"/>
    <w:rsid w:val="008A4C3A"/>
    <w:rsid w:val="00962F92"/>
    <w:rsid w:val="009F6999"/>
    <w:rsid w:val="00A17D57"/>
    <w:rsid w:val="00A969E3"/>
    <w:rsid w:val="00AB43E6"/>
    <w:rsid w:val="00BB0EFF"/>
    <w:rsid w:val="00C20918"/>
    <w:rsid w:val="00C414C1"/>
    <w:rsid w:val="00CD3325"/>
    <w:rsid w:val="00D93997"/>
    <w:rsid w:val="00E518D1"/>
    <w:rsid w:val="00E6473B"/>
    <w:rsid w:val="00F5137A"/>
    <w:rsid w:val="00F5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F63"/>
    <w:pPr>
      <w:autoSpaceDN w:val="0"/>
    </w:pPr>
    <w:rPr>
      <w:rFonts w:ascii="Lucida Grande CY" w:hAnsi="Lucida Grande CY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3300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330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F63"/>
    <w:pPr>
      <w:autoSpaceDN w:val="0"/>
    </w:pPr>
    <w:rPr>
      <w:rFonts w:ascii="Lucida Grande CY" w:hAnsi="Lucida Grande CY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3300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33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 Игумнова</Company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</cp:lastModifiedBy>
  <cp:revision>4</cp:revision>
  <cp:lastPrinted>2014-05-26T14:29:00Z</cp:lastPrinted>
  <dcterms:created xsi:type="dcterms:W3CDTF">2017-02-25T06:02:00Z</dcterms:created>
  <dcterms:modified xsi:type="dcterms:W3CDTF">2017-02-25T07:13:00Z</dcterms:modified>
</cp:coreProperties>
</file>