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Народное художественное творчество»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«Театральное творчество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537B" w:rsidRPr="00273844" w:rsidRDefault="00A613A4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0D71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состоит из трех разделов: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pacing w:val="4"/>
                <w:sz w:val="28"/>
                <w:szCs w:val="28"/>
              </w:rPr>
              <w:t xml:space="preserve">  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1.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не более 5 минут (рекомендуется подготовить несколько отрывков). В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По заданию комиссии в порядке импровизации абитуриент должен исполнить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сценический этюд (режиссерский или актерский). Проверяются такие качества, как </w:t>
            </w:r>
            <w:r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>
              <w:rPr>
                <w:rFonts w:cs="Lucida Console"/>
                <w:sz w:val="28"/>
                <w:szCs w:val="28"/>
              </w:rPr>
              <w:t>действию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предложено изложить </w:t>
            </w:r>
            <w:r>
              <w:rPr>
                <w:sz w:val="28"/>
                <w:szCs w:val="28"/>
              </w:rPr>
              <w:t xml:space="preserve">в устной форме основные принципы режиссерского решения постановки драматургического или литературного произведения по своему выбору.        В этом задании комиссия 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оценивает оригинальность, яркость и конкретность режиссерского </w:t>
            </w:r>
            <w:r>
              <w:rPr>
                <w:rStyle w:val="CharacterStyle1"/>
                <w:sz w:val="28"/>
                <w:szCs w:val="28"/>
              </w:rPr>
              <w:t>видения, образность мышления и умение доходчиво излагать свои мысли.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2.Проверка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предложено исполнить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lastRenderedPageBreak/>
              <w:t xml:space="preserve">  3.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Абитуриент должен проявить общий культурный уровень, знания в области 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Каких вы знаете выдающихся режиссеров и их </w:t>
            </w:r>
            <w:proofErr w:type="spellStart"/>
            <w:r>
              <w:rPr>
                <w:rStyle w:val="CharacterStyle1"/>
                <w:sz w:val="28"/>
              </w:rPr>
              <w:t>спёктакли</w:t>
            </w:r>
            <w:proofErr w:type="spellEnd"/>
            <w:r>
              <w:rPr>
                <w:rStyle w:val="CharacterStyle1"/>
                <w:sz w:val="28"/>
              </w:rPr>
              <w:t>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27.Драматурrия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 w:rsidP="00ED6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37B" w:rsidRDefault="002F537B"/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0D710E"/>
    <w:rsid w:val="00184B26"/>
    <w:rsid w:val="00232C6B"/>
    <w:rsid w:val="00273844"/>
    <w:rsid w:val="002D7127"/>
    <w:rsid w:val="002E776F"/>
    <w:rsid w:val="002F537B"/>
    <w:rsid w:val="003609AC"/>
    <w:rsid w:val="004169DE"/>
    <w:rsid w:val="004D79F7"/>
    <w:rsid w:val="005030C0"/>
    <w:rsid w:val="005A5C4A"/>
    <w:rsid w:val="006A1EAC"/>
    <w:rsid w:val="00723D14"/>
    <w:rsid w:val="00791CEA"/>
    <w:rsid w:val="007A2F32"/>
    <w:rsid w:val="007E38E6"/>
    <w:rsid w:val="00922570"/>
    <w:rsid w:val="0098057E"/>
    <w:rsid w:val="00A13C78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9234E-3D8F-488F-9A05-E79CE53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4</cp:revision>
  <cp:lastPrinted>2014-05-27T05:57:00Z</cp:lastPrinted>
  <dcterms:created xsi:type="dcterms:W3CDTF">2017-02-25T07:01:00Z</dcterms:created>
  <dcterms:modified xsi:type="dcterms:W3CDTF">2019-02-28T11:40:00Z</dcterms:modified>
</cp:coreProperties>
</file>