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BA" w:rsidRPr="00390C41" w:rsidRDefault="003962BA">
      <w:pPr>
        <w:rPr>
          <w:rFonts w:ascii="Times New Roman" w:hAnsi="Times New Roman" w:cs="Times New Roman"/>
          <w:b/>
          <w:sz w:val="28"/>
          <w:szCs w:val="28"/>
        </w:rPr>
      </w:pPr>
      <w:r w:rsidRPr="00390C41">
        <w:rPr>
          <w:rFonts w:ascii="Times New Roman" w:hAnsi="Times New Roman" w:cs="Times New Roman"/>
          <w:b/>
          <w:sz w:val="28"/>
          <w:szCs w:val="28"/>
        </w:rPr>
        <w:t>ОД.02.04 Музыкальная литература (зарубежная и отечественная)</w:t>
      </w:r>
    </w:p>
    <w:p w:rsidR="00D962D0" w:rsidRPr="003962BA" w:rsidRDefault="003962BA" w:rsidP="00F466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62BA">
        <w:rPr>
          <w:rFonts w:ascii="Times New Roman" w:hAnsi="Times New Roman" w:cs="Times New Roman"/>
          <w:b/>
          <w:sz w:val="28"/>
          <w:szCs w:val="28"/>
        </w:rPr>
        <w:t>ОГСЭ.01 Основы философии</w:t>
      </w:r>
    </w:p>
    <w:p w:rsidR="003962BA" w:rsidRPr="004420A0" w:rsidRDefault="003962BA" w:rsidP="00F46653">
      <w:pPr>
        <w:pStyle w:val="a3"/>
        <w:spacing w:before="0" w:beforeAutospacing="0" w:after="0" w:afterAutospacing="0"/>
        <w:rPr>
          <w:b/>
          <w:caps/>
          <w:sz w:val="28"/>
          <w:szCs w:val="28"/>
        </w:rPr>
      </w:pPr>
      <w:r w:rsidRPr="004420A0">
        <w:rPr>
          <w:sz w:val="28"/>
          <w:szCs w:val="28"/>
        </w:rPr>
        <w:t>17.03.2020</w:t>
      </w:r>
    </w:p>
    <w:p w:rsidR="00F46653" w:rsidRDefault="003962BA" w:rsidP="00F4665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4420A0">
        <w:rPr>
          <w:b/>
          <w:bCs/>
          <w:sz w:val="28"/>
          <w:szCs w:val="28"/>
        </w:rPr>
        <w:t>Тема</w:t>
      </w:r>
      <w:r w:rsidRPr="004420A0">
        <w:rPr>
          <w:sz w:val="28"/>
          <w:szCs w:val="28"/>
        </w:rPr>
        <w:t>:</w:t>
      </w:r>
      <w:r w:rsidR="00F46653">
        <w:rPr>
          <w:sz w:val="28"/>
          <w:szCs w:val="28"/>
        </w:rPr>
        <w:t xml:space="preserve"> </w:t>
      </w:r>
      <w:r w:rsidRPr="004420A0">
        <w:rPr>
          <w:b/>
          <w:bCs/>
          <w:sz w:val="28"/>
          <w:szCs w:val="28"/>
        </w:rPr>
        <w:t>Человек и культура.</w:t>
      </w:r>
    </w:p>
    <w:p w:rsidR="003962BA" w:rsidRPr="004420A0" w:rsidRDefault="003962BA" w:rsidP="00F46653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4420A0">
        <w:rPr>
          <w:rFonts w:eastAsia="Calibri"/>
          <w:b/>
          <w:bCs/>
          <w:sz w:val="28"/>
          <w:szCs w:val="28"/>
        </w:rPr>
        <w:t>Лите</w:t>
      </w:r>
      <w:r w:rsidRPr="004420A0">
        <w:rPr>
          <w:b/>
          <w:sz w:val="28"/>
          <w:szCs w:val="28"/>
        </w:rPr>
        <w:t>ратур</w:t>
      </w:r>
      <w:r w:rsidRPr="00F46653">
        <w:rPr>
          <w:b/>
          <w:sz w:val="28"/>
          <w:szCs w:val="28"/>
        </w:rPr>
        <w:t>а</w:t>
      </w:r>
      <w:r w:rsidR="00F46653">
        <w:rPr>
          <w:sz w:val="28"/>
          <w:szCs w:val="28"/>
        </w:rPr>
        <w:t>:</w:t>
      </w:r>
      <w:r w:rsidRPr="004420A0">
        <w:rPr>
          <w:sz w:val="28"/>
          <w:szCs w:val="28"/>
        </w:rPr>
        <w:t xml:space="preserve">  Горелов</w:t>
      </w:r>
      <w:proofErr w:type="gramEnd"/>
      <w:r w:rsidRPr="004420A0">
        <w:rPr>
          <w:sz w:val="28"/>
          <w:szCs w:val="28"/>
        </w:rPr>
        <w:t xml:space="preserve"> А.А. Основы философии: учебное пособие для студ. </w:t>
      </w:r>
      <w:proofErr w:type="spellStart"/>
      <w:r w:rsidRPr="004420A0">
        <w:rPr>
          <w:sz w:val="28"/>
          <w:szCs w:val="28"/>
        </w:rPr>
        <w:t>сред.проф</w:t>
      </w:r>
      <w:proofErr w:type="spellEnd"/>
      <w:r w:rsidRPr="004420A0">
        <w:rPr>
          <w:sz w:val="28"/>
          <w:szCs w:val="28"/>
        </w:rPr>
        <w:t xml:space="preserve">. учеб. заведений. – 4-е изд., стер. –  М.: Издательский центр «Академия», 2018. </w:t>
      </w:r>
      <w:r w:rsidRPr="004420A0">
        <w:rPr>
          <w:b/>
          <w:sz w:val="28"/>
          <w:szCs w:val="28"/>
        </w:rPr>
        <w:t xml:space="preserve">Интернет-ресурсы                                                                      </w:t>
      </w:r>
      <w:hyperlink r:id="rId4" w:history="1">
        <w:r w:rsidRPr="004420A0">
          <w:rPr>
            <w:rStyle w:val="a5"/>
            <w:sz w:val="28"/>
            <w:szCs w:val="28"/>
          </w:rPr>
          <w:t>www.alleg.ru/edu/philos1.htm</w:t>
        </w:r>
      </w:hyperlink>
      <w:r w:rsidRPr="004420A0">
        <w:rPr>
          <w:sz w:val="28"/>
          <w:szCs w:val="28"/>
        </w:rPr>
        <w:t xml:space="preserve">                                                     ru.wikipedia.org/wiki/Философия</w:t>
      </w:r>
    </w:p>
    <w:p w:rsidR="00F46653" w:rsidRDefault="003962BA" w:rsidP="00F4665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4420A0">
        <w:rPr>
          <w:rFonts w:eastAsia="Calibri"/>
          <w:b/>
          <w:bCs/>
          <w:sz w:val="28"/>
          <w:szCs w:val="28"/>
        </w:rPr>
        <w:t xml:space="preserve">Домашнее </w:t>
      </w:r>
      <w:r w:rsidRPr="004420A0">
        <w:rPr>
          <w:b/>
          <w:bCs/>
          <w:sz w:val="28"/>
          <w:szCs w:val="28"/>
        </w:rPr>
        <w:t>задание</w:t>
      </w:r>
      <w:r w:rsidRPr="004420A0">
        <w:rPr>
          <w:sz w:val="28"/>
          <w:szCs w:val="28"/>
        </w:rPr>
        <w:t xml:space="preserve">:   </w:t>
      </w:r>
      <w:r w:rsidRPr="004420A0">
        <w:rPr>
          <w:color w:val="000000"/>
          <w:sz w:val="28"/>
          <w:szCs w:val="28"/>
        </w:rPr>
        <w:t xml:space="preserve">Найти учебную и дополнительную информацию по теме. </w:t>
      </w:r>
      <w:r w:rsidRPr="004420A0">
        <w:rPr>
          <w:sz w:val="28"/>
          <w:szCs w:val="28"/>
        </w:rPr>
        <w:t>Законспектировать тематические параграфы учебника</w:t>
      </w:r>
      <w:r w:rsidR="00F46653">
        <w:rPr>
          <w:sz w:val="28"/>
          <w:szCs w:val="28"/>
        </w:rPr>
        <w:t xml:space="preserve">. </w:t>
      </w:r>
      <w:r w:rsidRPr="004420A0">
        <w:rPr>
          <w:color w:val="000000"/>
          <w:sz w:val="28"/>
          <w:szCs w:val="28"/>
        </w:rPr>
        <w:t xml:space="preserve">                                               Заполнить терминологический словарь</w:t>
      </w:r>
      <w:r w:rsidR="00F46653">
        <w:rPr>
          <w:color w:val="000000"/>
          <w:sz w:val="28"/>
          <w:szCs w:val="28"/>
        </w:rPr>
        <w:t xml:space="preserve">. </w:t>
      </w:r>
      <w:r w:rsidRPr="004420A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Оформить работу в рабочей тетради письменно</w:t>
      </w:r>
      <w:r w:rsidR="00F46653">
        <w:rPr>
          <w:color w:val="000000"/>
          <w:sz w:val="28"/>
          <w:szCs w:val="28"/>
        </w:rPr>
        <w:t>.</w:t>
      </w:r>
      <w:r w:rsidRPr="004420A0">
        <w:rPr>
          <w:color w:val="000000"/>
          <w:sz w:val="28"/>
          <w:szCs w:val="28"/>
        </w:rPr>
        <w:t xml:space="preserve">                                                                     </w:t>
      </w:r>
      <w:r w:rsidRPr="004420A0">
        <w:rPr>
          <w:b/>
          <w:bCs/>
          <w:sz w:val="28"/>
          <w:szCs w:val="28"/>
        </w:rPr>
        <w:t>24.03.2020</w:t>
      </w:r>
    </w:p>
    <w:p w:rsidR="003962BA" w:rsidRPr="00390C41" w:rsidRDefault="003962BA" w:rsidP="00F4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20A0">
        <w:rPr>
          <w:b/>
          <w:bCs/>
          <w:sz w:val="28"/>
          <w:szCs w:val="28"/>
        </w:rPr>
        <w:t>Тема</w:t>
      </w:r>
      <w:r w:rsidRPr="004420A0">
        <w:rPr>
          <w:sz w:val="28"/>
          <w:szCs w:val="28"/>
        </w:rPr>
        <w:t>:</w:t>
      </w:r>
      <w:r w:rsidR="00F46653">
        <w:rPr>
          <w:sz w:val="28"/>
          <w:szCs w:val="28"/>
        </w:rPr>
        <w:t xml:space="preserve"> </w:t>
      </w:r>
      <w:r w:rsidRPr="004420A0">
        <w:rPr>
          <w:b/>
          <w:bCs/>
          <w:sz w:val="28"/>
          <w:szCs w:val="28"/>
        </w:rPr>
        <w:t>Человек и религия.</w:t>
      </w:r>
    </w:p>
    <w:p w:rsidR="003962BA" w:rsidRPr="004420A0" w:rsidRDefault="003962BA" w:rsidP="00F4665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20A0">
        <w:rPr>
          <w:rFonts w:ascii="Times New Roman" w:eastAsia="Calibri" w:hAnsi="Times New Roman" w:cs="Times New Roman"/>
          <w:b/>
          <w:bCs/>
          <w:sz w:val="28"/>
          <w:szCs w:val="28"/>
        </w:rPr>
        <w:t>Лите</w:t>
      </w:r>
      <w:r w:rsidRPr="004420A0">
        <w:rPr>
          <w:rFonts w:ascii="Times New Roman" w:hAnsi="Times New Roman" w:cs="Times New Roman"/>
          <w:b/>
          <w:sz w:val="28"/>
          <w:szCs w:val="28"/>
          <w:lang w:eastAsia="ru-RU"/>
        </w:rPr>
        <w:t>ратур</w:t>
      </w:r>
      <w:r w:rsidRPr="00F46653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F4665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4420A0">
        <w:rPr>
          <w:rFonts w:ascii="Times New Roman" w:hAnsi="Times New Roman" w:cs="Times New Roman"/>
          <w:sz w:val="28"/>
          <w:szCs w:val="28"/>
          <w:lang w:eastAsia="ru-RU"/>
        </w:rPr>
        <w:t xml:space="preserve">  Горелов</w:t>
      </w:r>
      <w:proofErr w:type="gramEnd"/>
      <w:r w:rsidRPr="004420A0">
        <w:rPr>
          <w:rFonts w:ascii="Times New Roman" w:hAnsi="Times New Roman" w:cs="Times New Roman"/>
          <w:sz w:val="28"/>
          <w:szCs w:val="28"/>
          <w:lang w:eastAsia="ru-RU"/>
        </w:rPr>
        <w:t xml:space="preserve"> А.А. Основы философии: учебное пособие для студ. </w:t>
      </w:r>
      <w:proofErr w:type="spellStart"/>
      <w:r w:rsidRPr="004420A0">
        <w:rPr>
          <w:rFonts w:ascii="Times New Roman" w:hAnsi="Times New Roman" w:cs="Times New Roman"/>
          <w:sz w:val="28"/>
          <w:szCs w:val="28"/>
          <w:lang w:eastAsia="ru-RU"/>
        </w:rPr>
        <w:t>сред.проф</w:t>
      </w:r>
      <w:proofErr w:type="spellEnd"/>
      <w:r w:rsidRPr="004420A0">
        <w:rPr>
          <w:rFonts w:ascii="Times New Roman" w:hAnsi="Times New Roman" w:cs="Times New Roman"/>
          <w:sz w:val="28"/>
          <w:szCs w:val="28"/>
          <w:lang w:eastAsia="ru-RU"/>
        </w:rPr>
        <w:t xml:space="preserve">. учеб. заведений. – 4-е изд., стер. –  М.: Издательский центр «Академия», 2018. </w:t>
      </w:r>
      <w:r w:rsidRPr="004420A0">
        <w:rPr>
          <w:rFonts w:ascii="Times New Roman" w:hAnsi="Times New Roman" w:cs="Times New Roman"/>
          <w:b/>
          <w:sz w:val="28"/>
          <w:szCs w:val="28"/>
          <w:lang w:eastAsia="ru-RU"/>
        </w:rPr>
        <w:t>Интернет-ресурсы</w:t>
      </w:r>
    </w:p>
    <w:p w:rsidR="003962BA" w:rsidRPr="004420A0" w:rsidRDefault="00D40B7F" w:rsidP="00F466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history="1">
        <w:r w:rsidR="003962BA" w:rsidRPr="004420A0">
          <w:rPr>
            <w:rFonts w:ascii="Times New Roman" w:hAnsi="Times New Roman" w:cs="Times New Roman"/>
            <w:sz w:val="28"/>
            <w:szCs w:val="28"/>
            <w:lang w:eastAsia="ru-RU"/>
          </w:rPr>
          <w:t>www.alleg.ru/edu/philos1.htm</w:t>
        </w:r>
      </w:hyperlink>
    </w:p>
    <w:p w:rsidR="003962BA" w:rsidRPr="004420A0" w:rsidRDefault="003962BA" w:rsidP="00F466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420A0">
        <w:rPr>
          <w:rFonts w:ascii="Times New Roman" w:hAnsi="Times New Roman" w:cs="Times New Roman"/>
          <w:sz w:val="28"/>
          <w:szCs w:val="28"/>
          <w:lang w:eastAsia="ru-RU"/>
        </w:rPr>
        <w:t>ru.wikipedia.org/wiki/Философия</w:t>
      </w:r>
    </w:p>
    <w:p w:rsidR="003962BA" w:rsidRDefault="003962BA" w:rsidP="00F466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62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Домашнее </w:t>
      </w:r>
      <w:r w:rsidRPr="003962BA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3962BA">
        <w:rPr>
          <w:rFonts w:ascii="Times New Roman" w:hAnsi="Times New Roman" w:cs="Times New Roman"/>
          <w:sz w:val="28"/>
          <w:szCs w:val="28"/>
        </w:rPr>
        <w:t xml:space="preserve">:   </w:t>
      </w:r>
      <w:r w:rsidRPr="003962BA"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</w:t>
      </w:r>
      <w:r w:rsidR="00F4665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962BA">
        <w:rPr>
          <w:rFonts w:ascii="Times New Roman" w:hAnsi="Times New Roman" w:cs="Times New Roman"/>
          <w:sz w:val="28"/>
          <w:szCs w:val="28"/>
        </w:rPr>
        <w:t xml:space="preserve">аконспектировать тематические параграфы </w:t>
      </w:r>
      <w:proofErr w:type="gramStart"/>
      <w:r w:rsidRPr="003962BA">
        <w:rPr>
          <w:rFonts w:ascii="Times New Roman" w:hAnsi="Times New Roman" w:cs="Times New Roman"/>
          <w:sz w:val="28"/>
          <w:szCs w:val="28"/>
        </w:rPr>
        <w:t>учебника .</w:t>
      </w:r>
      <w:proofErr w:type="gramEnd"/>
      <w:r w:rsidRPr="003962B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Заполнить терминологический словарь</w:t>
      </w:r>
      <w:r w:rsidR="00F466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962B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Оформить работу в рабочей тетради письменно</w:t>
      </w:r>
      <w:r w:rsidR="00F466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6351" w:rsidRDefault="00966351" w:rsidP="00F46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2BA" w:rsidRDefault="003962BA">
      <w:pPr>
        <w:rPr>
          <w:rFonts w:ascii="Times New Roman" w:hAnsi="Times New Roman" w:cs="Times New Roman"/>
          <w:b/>
          <w:sz w:val="28"/>
          <w:szCs w:val="28"/>
        </w:rPr>
      </w:pPr>
      <w:r w:rsidRPr="003962BA">
        <w:rPr>
          <w:rFonts w:ascii="Times New Roman" w:hAnsi="Times New Roman" w:cs="Times New Roman"/>
          <w:b/>
          <w:sz w:val="28"/>
          <w:szCs w:val="28"/>
        </w:rPr>
        <w:t>ОГСЭ.04 Иностранный язык</w:t>
      </w:r>
    </w:p>
    <w:p w:rsidR="00966351" w:rsidRDefault="00966351" w:rsidP="009663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14.03.20</w:t>
      </w:r>
    </w:p>
    <w:p w:rsidR="00966351" w:rsidRDefault="00966351" w:rsidP="00966351">
      <w:pPr>
        <w:pStyle w:val="a6"/>
        <w:snapToGri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Искусство, музыка, литература, авторы произведений.</w:t>
      </w:r>
    </w:p>
    <w:p w:rsidR="00966351" w:rsidRDefault="00966351" w:rsidP="009663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6" w:history="1">
        <w:r>
          <w:rPr>
            <w:rStyle w:val="a5"/>
            <w:rFonts w:ascii="Times New Roman" w:hAnsi="Times New Roman"/>
            <w:sz w:val="28"/>
            <w:szCs w:val="28"/>
          </w:rPr>
          <w:t>https://www.thefamouspeople.com/profiles/pyotr-ilyich-tchaikovsky-398.php</w:t>
        </w:r>
      </w:hyperlink>
    </w:p>
    <w:p w:rsidR="00966351" w:rsidRDefault="00966351" w:rsidP="009663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Задать к тексту все виды вопросов, подготовить рассказ о жизни и творчестве композитора (12-15 предложений).</w:t>
      </w:r>
    </w:p>
    <w:p w:rsidR="00966351" w:rsidRDefault="00966351" w:rsidP="009663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21.03.20</w:t>
      </w:r>
    </w:p>
    <w:p w:rsidR="00966351" w:rsidRPr="00966351" w:rsidRDefault="00966351" w:rsidP="00966351">
      <w:pPr>
        <w:pStyle w:val="a6"/>
        <w:snapToGrid w:val="0"/>
        <w:spacing w:after="0"/>
        <w:rPr>
          <w:b/>
          <w:bCs/>
          <w:sz w:val="28"/>
          <w:szCs w:val="28"/>
        </w:rPr>
      </w:pPr>
      <w:r w:rsidRPr="00966351">
        <w:rPr>
          <w:b/>
          <w:bCs/>
          <w:sz w:val="28"/>
          <w:szCs w:val="28"/>
        </w:rPr>
        <w:t>Тема: Искусство, музыка, литература, авторы произведений.</w:t>
      </w:r>
    </w:p>
    <w:p w:rsidR="00966351" w:rsidRDefault="00966351" w:rsidP="00966351">
      <w:pPr>
        <w:pStyle w:val="a6"/>
        <w:snapToGrid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Интернет-ресурсы: </w:t>
      </w:r>
      <w:hyperlink r:id="rId7" w:history="1">
        <w:r>
          <w:rPr>
            <w:rStyle w:val="a5"/>
            <w:sz w:val="28"/>
            <w:szCs w:val="28"/>
          </w:rPr>
          <w:t>https://www.thefamouspeople.com/profiles/aleksandr-isayevich-solzhenitsyn-645.php</w:t>
        </w:r>
      </w:hyperlink>
    </w:p>
    <w:p w:rsidR="00966351" w:rsidRDefault="00966351" w:rsidP="00966351">
      <w:pPr>
        <w:pStyle w:val="a6"/>
        <w:snapToGrid w:val="0"/>
        <w:spacing w:after="0"/>
        <w:rPr>
          <w:sz w:val="28"/>
          <w:szCs w:val="28"/>
        </w:rPr>
      </w:pPr>
      <w:r>
        <w:rPr>
          <w:sz w:val="28"/>
          <w:szCs w:val="28"/>
        </w:rPr>
        <w:t>Домашнее задание: Задать к тексту все виды вопросов, подготовить рассказ о жизни и творчестве писателя (12-15 предложений).</w:t>
      </w:r>
    </w:p>
    <w:p w:rsidR="00966351" w:rsidRDefault="00966351" w:rsidP="00966351"/>
    <w:p w:rsidR="00966351" w:rsidRDefault="00966351">
      <w:pPr>
        <w:rPr>
          <w:rFonts w:ascii="Times New Roman" w:hAnsi="Times New Roman" w:cs="Times New Roman"/>
          <w:b/>
          <w:sz w:val="28"/>
          <w:szCs w:val="28"/>
        </w:rPr>
      </w:pPr>
    </w:p>
    <w:p w:rsidR="003962BA" w:rsidRPr="00834A9F" w:rsidRDefault="003962BA" w:rsidP="003962BA">
      <w:pPr>
        <w:rPr>
          <w:rFonts w:ascii="Times New Roman" w:hAnsi="Times New Roman" w:cs="Times New Roman"/>
          <w:b/>
          <w:sz w:val="28"/>
          <w:szCs w:val="28"/>
        </w:rPr>
      </w:pPr>
      <w:r w:rsidRPr="00834A9F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834A9F" w:rsidRPr="002B0F17" w:rsidRDefault="00834A9F" w:rsidP="00834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F17">
        <w:rPr>
          <w:rFonts w:ascii="Times New Roman" w:hAnsi="Times New Roman" w:cs="Times New Roman"/>
          <w:sz w:val="28"/>
          <w:szCs w:val="28"/>
        </w:rPr>
        <w:lastRenderedPageBreak/>
        <w:t>13.03.20</w:t>
      </w:r>
    </w:p>
    <w:p w:rsidR="00834A9F" w:rsidRPr="002B0F17" w:rsidRDefault="00834A9F" w:rsidP="00834A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0F17">
        <w:rPr>
          <w:rFonts w:ascii="Times New Roman" w:hAnsi="Times New Roman" w:cs="Times New Roman"/>
          <w:b/>
          <w:sz w:val="28"/>
          <w:szCs w:val="28"/>
        </w:rPr>
        <w:t>Тема: спортивные игры настольный теннис, бадминтон. Судейство.</w:t>
      </w:r>
    </w:p>
    <w:p w:rsidR="00834A9F" w:rsidRPr="002B0F17" w:rsidRDefault="00834A9F" w:rsidP="00834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F17">
        <w:rPr>
          <w:rFonts w:ascii="Times New Roman" w:hAnsi="Times New Roman" w:cs="Times New Roman"/>
          <w:sz w:val="28"/>
          <w:szCs w:val="28"/>
        </w:rPr>
        <w:t>Задание: ознакомиться с официальными правилами бадминтона.</w:t>
      </w:r>
    </w:p>
    <w:p w:rsidR="00834A9F" w:rsidRPr="002B0F17" w:rsidRDefault="00D40B7F" w:rsidP="00834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34A9F" w:rsidRPr="002B0F17">
          <w:rPr>
            <w:rStyle w:val="a5"/>
            <w:rFonts w:ascii="Times New Roman" w:hAnsi="Times New Roman"/>
            <w:sz w:val="28"/>
            <w:szCs w:val="28"/>
          </w:rPr>
          <w:t>http://www.consultant.ru/document/cons_doc_LAW_292266/</w:t>
        </w:r>
      </w:hyperlink>
      <w:r w:rsidR="00834A9F" w:rsidRPr="002B0F1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34A9F" w:rsidRPr="002B0F17" w:rsidRDefault="00834A9F" w:rsidP="00834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F17">
        <w:rPr>
          <w:rFonts w:ascii="Times New Roman" w:hAnsi="Times New Roman" w:cs="Times New Roman"/>
          <w:sz w:val="28"/>
          <w:szCs w:val="28"/>
        </w:rPr>
        <w:t>20.03.20</w:t>
      </w:r>
    </w:p>
    <w:p w:rsidR="00834A9F" w:rsidRPr="002B0F17" w:rsidRDefault="00834A9F" w:rsidP="00834A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0F17">
        <w:rPr>
          <w:rFonts w:ascii="Times New Roman" w:hAnsi="Times New Roman" w:cs="Times New Roman"/>
          <w:b/>
          <w:sz w:val="28"/>
          <w:szCs w:val="28"/>
        </w:rPr>
        <w:t>Тема: спортивные игры настольный теннис, бадминтон. Судейство.</w:t>
      </w:r>
    </w:p>
    <w:p w:rsidR="00834A9F" w:rsidRPr="002B0F17" w:rsidRDefault="00834A9F" w:rsidP="00834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F17"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настольного тенниса </w:t>
      </w:r>
    </w:p>
    <w:p w:rsidR="00834A9F" w:rsidRPr="002B0F17" w:rsidRDefault="00D40B7F" w:rsidP="00834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34A9F" w:rsidRPr="002B0F17">
          <w:rPr>
            <w:rStyle w:val="a5"/>
            <w:rFonts w:ascii="Times New Roman" w:hAnsi="Times New Roman"/>
            <w:sz w:val="28"/>
            <w:szCs w:val="28"/>
          </w:rPr>
          <w:t>http://ttfr.ru/uploads/files/pravila-nastolnogo-tennisa-2012-17.pdf</w:t>
        </w:r>
      </w:hyperlink>
    </w:p>
    <w:p w:rsidR="00834A9F" w:rsidRPr="002B0F17" w:rsidRDefault="00834A9F" w:rsidP="00834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F17">
        <w:rPr>
          <w:rFonts w:ascii="Times New Roman" w:hAnsi="Times New Roman" w:cs="Times New Roman"/>
          <w:sz w:val="28"/>
          <w:szCs w:val="28"/>
        </w:rPr>
        <w:t xml:space="preserve">Задание: Глава 5 с. 102-108. </w:t>
      </w:r>
    </w:p>
    <w:p w:rsidR="00834A9F" w:rsidRPr="002B0F17" w:rsidRDefault="00834A9F" w:rsidP="00834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F17">
        <w:rPr>
          <w:rFonts w:ascii="Times New Roman" w:hAnsi="Times New Roman" w:cs="Times New Roman"/>
          <w:sz w:val="28"/>
          <w:szCs w:val="28"/>
        </w:rPr>
        <w:t xml:space="preserve">Электронный учебник: Решетников Н.В. Физическая культура: учебник для студ. учреждений </w:t>
      </w:r>
      <w:proofErr w:type="spellStart"/>
      <w:r w:rsidRPr="002B0F17">
        <w:rPr>
          <w:rFonts w:ascii="Times New Roman" w:hAnsi="Times New Roman" w:cs="Times New Roman"/>
          <w:sz w:val="28"/>
          <w:szCs w:val="28"/>
        </w:rPr>
        <w:t>сред.проф</w:t>
      </w:r>
      <w:proofErr w:type="spellEnd"/>
      <w:r w:rsidRPr="002B0F17">
        <w:rPr>
          <w:rFonts w:ascii="Times New Roman" w:hAnsi="Times New Roman" w:cs="Times New Roman"/>
          <w:sz w:val="28"/>
          <w:szCs w:val="28"/>
        </w:rPr>
        <w:t>. образования. - 19-е изд., стер. - М.: Издательский центр «Академия», 2018. – 176с.</w:t>
      </w:r>
    </w:p>
    <w:p w:rsidR="00834A9F" w:rsidRPr="002B0F17" w:rsidRDefault="00834A9F" w:rsidP="00834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F17">
        <w:rPr>
          <w:rFonts w:ascii="Times New Roman" w:hAnsi="Times New Roman" w:cs="Times New Roman"/>
          <w:sz w:val="28"/>
          <w:szCs w:val="28"/>
        </w:rPr>
        <w:t>Самостоятельная подготовка индивидуального комплекса.</w:t>
      </w:r>
    </w:p>
    <w:p w:rsidR="00834A9F" w:rsidRPr="002B0F17" w:rsidRDefault="00834A9F" w:rsidP="00834A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62BA" w:rsidRDefault="00F46653" w:rsidP="003962BA">
      <w:pPr>
        <w:rPr>
          <w:rFonts w:ascii="Times New Roman" w:hAnsi="Times New Roman" w:cs="Times New Roman"/>
          <w:b/>
          <w:sz w:val="28"/>
          <w:szCs w:val="28"/>
        </w:rPr>
      </w:pPr>
      <w:r w:rsidRPr="00F46653">
        <w:rPr>
          <w:rFonts w:ascii="Times New Roman" w:hAnsi="Times New Roman" w:cs="Times New Roman"/>
          <w:b/>
          <w:sz w:val="28"/>
          <w:szCs w:val="28"/>
        </w:rPr>
        <w:t>25.03.20</w:t>
      </w:r>
    </w:p>
    <w:p w:rsidR="00F46653" w:rsidRDefault="00F46653" w:rsidP="000B4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ОП.08 Безопасность жизнедеятельности</w:t>
      </w:r>
    </w:p>
    <w:p w:rsidR="000B4EB0" w:rsidRDefault="000B4EB0" w:rsidP="000B4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Ознакомление с общевоинскими уставами.</w:t>
      </w:r>
    </w:p>
    <w:p w:rsidR="000B4EB0" w:rsidRDefault="000B4EB0" w:rsidP="000B4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презентация на тему “Общевоинские уставы ВС РФ- закон воинской жизни”</w:t>
      </w:r>
    </w:p>
    <w:p w:rsidR="000B4EB0" w:rsidRDefault="000B4EB0" w:rsidP="000B4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Косолапова Н.В., Прокопенко В.А. “Безопасность жизнедеятельности” Москва. КНОРУС. 2019 г.</w:t>
      </w:r>
    </w:p>
    <w:p w:rsidR="000B4EB0" w:rsidRDefault="000B4EB0" w:rsidP="000B4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сайт Минобороны </w:t>
      </w:r>
      <w:hyperlink r:id="rId10" w:history="1">
        <w:r>
          <w:rPr>
            <w:rStyle w:val="a5"/>
            <w:rFonts w:ascii="Times New Roman" w:eastAsia="Times New Roman" w:hAnsi="Times New Roman"/>
            <w:bCs/>
            <w:sz w:val="28"/>
            <w:szCs w:val="28"/>
            <w:lang w:val="en-US"/>
          </w:rPr>
          <w:t>www</w:t>
        </w:r>
        <w:r>
          <w:rPr>
            <w:rStyle w:val="a5"/>
            <w:rFonts w:ascii="Times New Roman" w:eastAsia="Times New Roman" w:hAnsi="Times New Roman"/>
            <w:bCs/>
            <w:sz w:val="28"/>
            <w:szCs w:val="28"/>
          </w:rPr>
          <w:t>.</w:t>
        </w:r>
        <w:r>
          <w:rPr>
            <w:rStyle w:val="a5"/>
            <w:rFonts w:ascii="Times New Roman" w:eastAsia="Times New Roman" w:hAnsi="Times New Roman"/>
            <w:bCs/>
            <w:sz w:val="28"/>
            <w:szCs w:val="28"/>
            <w:lang w:val="en-US"/>
          </w:rPr>
          <w:t>mil</w:t>
        </w:r>
        <w:r>
          <w:rPr>
            <w:rStyle w:val="a5"/>
            <w:rFonts w:ascii="Times New Roman" w:eastAsia="Times New Roman" w:hAnsi="Times New Roman"/>
            <w:bCs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eastAsia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0B4EB0" w:rsidRDefault="000B4EB0" w:rsidP="000B4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6653" w:rsidRDefault="00F46653" w:rsidP="003962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27.03.20</w:t>
      </w:r>
    </w:p>
    <w:p w:rsidR="00F46653" w:rsidRPr="000B4EB0" w:rsidRDefault="00F46653" w:rsidP="000B4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4EB0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0B4EB0" w:rsidRPr="000B4EB0" w:rsidRDefault="000B4EB0" w:rsidP="000B4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4EB0">
        <w:rPr>
          <w:rFonts w:ascii="Times New Roman" w:hAnsi="Times New Roman" w:cs="Times New Roman"/>
          <w:b/>
          <w:sz w:val="28"/>
          <w:szCs w:val="28"/>
        </w:rPr>
        <w:t>Тема: Спортивные игры. Настольный теннис (подачи, приемы).</w:t>
      </w:r>
    </w:p>
    <w:p w:rsidR="000B4EB0" w:rsidRPr="000B4EB0" w:rsidRDefault="000B4EB0" w:rsidP="000B4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EB0">
        <w:rPr>
          <w:rFonts w:ascii="Times New Roman" w:hAnsi="Times New Roman" w:cs="Times New Roman"/>
          <w:sz w:val="28"/>
          <w:szCs w:val="28"/>
        </w:rPr>
        <w:t xml:space="preserve">Задание: ознакомиться с видеоматериалами </w:t>
      </w:r>
    </w:p>
    <w:p w:rsidR="000B4EB0" w:rsidRPr="000B4EB0" w:rsidRDefault="00D40B7F" w:rsidP="000B4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B4EB0" w:rsidRPr="000B4EB0">
          <w:rPr>
            <w:rStyle w:val="a5"/>
            <w:rFonts w:ascii="Times New Roman" w:hAnsi="Times New Roman"/>
            <w:sz w:val="28"/>
            <w:szCs w:val="28"/>
          </w:rPr>
          <w:t>https://youtu.be/hr72tP9flTs</w:t>
        </w:r>
      </w:hyperlink>
    </w:p>
    <w:p w:rsidR="000B4EB0" w:rsidRPr="000B4EB0" w:rsidRDefault="000B4EB0" w:rsidP="000B4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EB0">
        <w:rPr>
          <w:rFonts w:ascii="Times New Roman" w:hAnsi="Times New Roman" w:cs="Times New Roman"/>
          <w:sz w:val="28"/>
          <w:szCs w:val="28"/>
        </w:rPr>
        <w:t>https://youtu.be/24tso1zpYa0</w:t>
      </w:r>
    </w:p>
    <w:p w:rsidR="000B4EB0" w:rsidRDefault="000B4EB0" w:rsidP="003962B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B4EB0" w:rsidSect="004D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E49"/>
    <w:rsid w:val="000B4EB0"/>
    <w:rsid w:val="00390C41"/>
    <w:rsid w:val="003962BA"/>
    <w:rsid w:val="004D0A19"/>
    <w:rsid w:val="00834A9F"/>
    <w:rsid w:val="00966351"/>
    <w:rsid w:val="00A46E49"/>
    <w:rsid w:val="00CD1B41"/>
    <w:rsid w:val="00D40B7F"/>
    <w:rsid w:val="00D962D0"/>
    <w:rsid w:val="00DC3825"/>
    <w:rsid w:val="00F46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74758-4EF3-48FA-948E-B6D8F489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62BA"/>
    <w:pPr>
      <w:spacing w:after="0" w:line="240" w:lineRule="auto"/>
    </w:pPr>
  </w:style>
  <w:style w:type="character" w:styleId="a5">
    <w:name w:val="Hyperlink"/>
    <w:basedOn w:val="a0"/>
    <w:uiPriority w:val="99"/>
    <w:rsid w:val="003962BA"/>
    <w:rPr>
      <w:rFonts w:cs="Times New Roman"/>
      <w:color w:val="0000FF"/>
      <w:u w:val="single"/>
    </w:rPr>
  </w:style>
  <w:style w:type="paragraph" w:customStyle="1" w:styleId="a6">
    <w:name w:val="Базовый"/>
    <w:rsid w:val="00834A9F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834A9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2266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hefamouspeople.com/profiles/aleksandr-isayevich-solzhenitsyn-645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famouspeople.com/profiles/pyotr-ilyich-tchaikovsky-398.php" TargetMode="External"/><Relationship Id="rId11" Type="http://schemas.openxmlformats.org/officeDocument/2006/relationships/hyperlink" Target="https://youtu.be/hr72tP9flTs" TargetMode="External"/><Relationship Id="rId5" Type="http://schemas.openxmlformats.org/officeDocument/2006/relationships/hyperlink" Target="http://www.alleg.ru/edu/philos1.htm%20" TargetMode="External"/><Relationship Id="rId10" Type="http://schemas.openxmlformats.org/officeDocument/2006/relationships/hyperlink" Target="http://www.mil.ru" TargetMode="External"/><Relationship Id="rId4" Type="http://schemas.openxmlformats.org/officeDocument/2006/relationships/hyperlink" Target="http://www.alleg.ru/edu/philos1.htm" TargetMode="External"/><Relationship Id="rId9" Type="http://schemas.openxmlformats.org/officeDocument/2006/relationships/hyperlink" Target="http://ttfr.ru/uploads/files/pravila-nastolnogo-tennisa-2012-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admin</cp:lastModifiedBy>
  <cp:revision>10</cp:revision>
  <dcterms:created xsi:type="dcterms:W3CDTF">2020-03-24T06:22:00Z</dcterms:created>
  <dcterms:modified xsi:type="dcterms:W3CDTF">2020-03-27T05:54:00Z</dcterms:modified>
</cp:coreProperties>
</file>