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3C" w:rsidRPr="00F0113C" w:rsidRDefault="00F0113C" w:rsidP="00F01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13C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временно находящихся на дистанционном обучении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F0113C">
        <w:rPr>
          <w:rFonts w:ascii="Times New Roman" w:hAnsi="Times New Roman" w:cs="Times New Roman"/>
          <w:sz w:val="28"/>
          <w:szCs w:val="28"/>
        </w:rPr>
        <w:t>из интернет</w:t>
      </w:r>
      <w:proofErr w:type="gramEnd"/>
      <w:r w:rsidRPr="00F0113C">
        <w:rPr>
          <w:rFonts w:ascii="Times New Roman" w:hAnsi="Times New Roman" w:cs="Times New Roman"/>
          <w:sz w:val="28"/>
          <w:szCs w:val="28"/>
        </w:rPr>
        <w:t xml:space="preserve"> сетей!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по организации дистанционного обучения детей. Ориентируйтесь только на официальную информацию, которую Вы получаете от </w:t>
      </w:r>
      <w:r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Pr="00F0113C">
        <w:rPr>
          <w:rFonts w:ascii="Times New Roman" w:hAnsi="Times New Roman" w:cs="Times New Roman"/>
          <w:sz w:val="28"/>
          <w:szCs w:val="28"/>
        </w:rPr>
        <w:t xml:space="preserve">руководителя и администрации. Родители и близкие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F0113C">
        <w:rPr>
          <w:rFonts w:ascii="Times New Roman" w:hAnsi="Times New Roman" w:cs="Times New Roman"/>
          <w:sz w:val="28"/>
          <w:szCs w:val="28"/>
        </w:rPr>
        <w:t>могут повысить привле</w:t>
      </w:r>
      <w:r>
        <w:rPr>
          <w:rFonts w:ascii="Times New Roman" w:hAnsi="Times New Roman" w:cs="Times New Roman"/>
          <w:sz w:val="28"/>
          <w:szCs w:val="28"/>
        </w:rPr>
        <w:t>кательность дистанционных занятий</w:t>
      </w:r>
      <w:r w:rsidRPr="00F0113C">
        <w:rPr>
          <w:rFonts w:ascii="Times New Roman" w:hAnsi="Times New Roman" w:cs="Times New Roman"/>
          <w:sz w:val="28"/>
          <w:szCs w:val="28"/>
        </w:rPr>
        <w:t>, если попробуют «освоить» некоторые из них вместе с ребенком. Например, можно задать ребенку воп</w:t>
      </w:r>
      <w:r>
        <w:rPr>
          <w:rFonts w:ascii="Times New Roman" w:hAnsi="Times New Roman" w:cs="Times New Roman"/>
          <w:sz w:val="28"/>
          <w:szCs w:val="28"/>
        </w:rPr>
        <w:t xml:space="preserve">росы, поучаствовать в дискуссии. </w:t>
      </w:r>
      <w:r w:rsidRPr="00F0113C">
        <w:rPr>
          <w:rFonts w:ascii="Times New Roman" w:hAnsi="Times New Roman" w:cs="Times New Roman"/>
          <w:sz w:val="28"/>
          <w:szCs w:val="28"/>
        </w:rPr>
        <w:t>Для ребенка — это возможность повысить мотивацию, а для родителей — лучше узнать и понять своих детей.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>, и других темах, вызывающих тревогу.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lastRenderedPageBreak/>
        <w:t xml:space="preserve">Для общения с близкими посоветуйте ребенку избегать </w:t>
      </w:r>
      <w:proofErr w:type="gramStart"/>
      <w:r w:rsidRPr="00F0113C">
        <w:rPr>
          <w:rFonts w:ascii="Times New Roman" w:hAnsi="Times New Roman" w:cs="Times New Roman"/>
          <w:sz w:val="28"/>
          <w:szCs w:val="28"/>
        </w:rPr>
        <w:t>социальных сетей</w:t>
      </w:r>
      <w:proofErr w:type="gramEnd"/>
      <w:r w:rsidRPr="00F0113C">
        <w:rPr>
          <w:rFonts w:ascii="Times New Roman" w:hAnsi="Times New Roman" w:cs="Times New Roman"/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13C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F0113C" w:rsidRPr="00F0113C" w:rsidRDefault="00F0113C" w:rsidP="00F01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8E" w:rsidRDefault="00F0113C" w:rsidP="00F0113C">
      <w:pPr>
        <w:spacing w:after="0"/>
      </w:pPr>
      <w:r w:rsidRPr="00F0113C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0113C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F0113C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</w:t>
      </w:r>
      <w:r>
        <w:t>)</w:t>
      </w:r>
    </w:p>
    <w:sectPr w:rsidR="0056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3C"/>
    <w:rsid w:val="0056298E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A6CE-EB51-4606-91F2-1F822AD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dcterms:created xsi:type="dcterms:W3CDTF">2020-04-06T14:52:00Z</dcterms:created>
  <dcterms:modified xsi:type="dcterms:W3CDTF">2020-04-06T14:57:00Z</dcterms:modified>
</cp:coreProperties>
</file>