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05831" w:rsidRPr="00F151AD" w:rsidTr="0040583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31" w:rsidRPr="00F151AD" w:rsidRDefault="00405831" w:rsidP="007C5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405831" w:rsidRPr="00F151AD" w:rsidRDefault="00405831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>вступительных испытаний</w:t>
            </w:r>
          </w:p>
          <w:p w:rsidR="00405831" w:rsidRPr="00F151AD" w:rsidRDefault="00405831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>творческой и профессиональной направленности</w:t>
            </w:r>
          </w:p>
          <w:p w:rsidR="00405831" w:rsidRPr="00F151AD" w:rsidRDefault="00405831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F151A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53.02.04 «Вокальное искусство»,</w:t>
            </w:r>
          </w:p>
          <w:p w:rsidR="00405831" w:rsidRPr="00F151AD" w:rsidRDefault="00E824A8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2020</w:t>
            </w:r>
            <w:r w:rsidR="00405831" w:rsidRPr="00F151AD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2712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05831" w:rsidRPr="0027127E" w:rsidRDefault="00405831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5831" w:rsidRPr="00F151AD" w:rsidRDefault="00405831" w:rsidP="00405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smartTag w:uri="urn:schemas-microsoft-com:office:smarttags" w:element="place">
              <w:r w:rsidRPr="00F151AD">
                <w:rPr>
                  <w:rFonts w:ascii="Times New Roman" w:hAnsi="Times New Roman"/>
                  <w:b/>
                  <w:sz w:val="28"/>
                  <w:szCs w:val="28"/>
                  <w:u w:val="single"/>
                  <w:lang w:val="en-US"/>
                </w:rPr>
                <w:t>I</w:t>
              </w:r>
              <w:r w:rsidRPr="00F151AD">
                <w:rPr>
                  <w:rFonts w:ascii="Times New Roman" w:hAnsi="Times New Roman"/>
                  <w:b/>
                  <w:sz w:val="28"/>
                  <w:szCs w:val="28"/>
                  <w:u w:val="single"/>
                </w:rPr>
                <w:t>.</w:t>
              </w:r>
            </w:smartTag>
            <w:r w:rsidRPr="00F151A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Творческое испытание по специальности.</w:t>
            </w:r>
          </w:p>
          <w:p w:rsidR="00405831" w:rsidRPr="00F151AD" w:rsidRDefault="00405831" w:rsidP="00FC20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 xml:space="preserve">  1. Исполнение сольной программы.</w:t>
            </w:r>
          </w:p>
          <w:p w:rsidR="00405831" w:rsidRPr="00F151AD" w:rsidRDefault="00405831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151AD">
              <w:rPr>
                <w:rFonts w:ascii="Times New Roman" w:hAnsi="Times New Roman"/>
                <w:sz w:val="28"/>
                <w:szCs w:val="28"/>
              </w:rPr>
              <w:t xml:space="preserve">Абитуриент </w:t>
            </w:r>
            <w:r w:rsidR="003209E2">
              <w:rPr>
                <w:rFonts w:ascii="Times New Roman" w:hAnsi="Times New Roman"/>
                <w:sz w:val="28"/>
                <w:szCs w:val="28"/>
              </w:rPr>
              <w:t>должен исполнить 2 разнохарактерных произведения (с сопровождением или без сопровождения).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</w:rPr>
              <w:t>Рекомендуются к исполнению: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1"/>
                <w:sz w:val="28"/>
                <w:szCs w:val="28"/>
              </w:rPr>
              <w:t>- русские народные песни;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</w:rPr>
              <w:t>- песни и романсы русских композиторов;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1"/>
                <w:sz w:val="28"/>
                <w:szCs w:val="28"/>
              </w:rPr>
              <w:t>- старинные классические арии и ариетты;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1"/>
                <w:sz w:val="28"/>
                <w:szCs w:val="28"/>
              </w:rPr>
              <w:t>- произведения зарубежных композиторов;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3"/>
                <w:sz w:val="28"/>
                <w:szCs w:val="28"/>
              </w:rPr>
              <w:t>- итал</w:t>
            </w:r>
            <w:r w:rsidR="002829A9" w:rsidRPr="00F151AD">
              <w:rPr>
                <w:rFonts w:ascii="Times New Roman" w:hAnsi="Times New Roman"/>
                <w:spacing w:val="-3"/>
                <w:sz w:val="28"/>
                <w:szCs w:val="28"/>
              </w:rPr>
              <w:t>ьянские и неаполитанские песни;</w:t>
            </w:r>
          </w:p>
          <w:p w:rsidR="002829A9" w:rsidRDefault="002829A9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3"/>
                <w:sz w:val="28"/>
                <w:szCs w:val="28"/>
              </w:rPr>
              <w:t>- зарубежные народные песни.</w:t>
            </w:r>
          </w:p>
          <w:p w:rsidR="00405831" w:rsidRDefault="00B515D7" w:rsidP="00FC20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Примерный уровень сложности </w:t>
            </w:r>
            <w:r w:rsidR="00405831" w:rsidRPr="00F151AD">
              <w:rPr>
                <w:rFonts w:ascii="Times New Roman" w:hAnsi="Times New Roman"/>
                <w:i/>
                <w:sz w:val="28"/>
                <w:szCs w:val="28"/>
              </w:rPr>
              <w:t>произведений.</w:t>
            </w:r>
          </w:p>
          <w:p w:rsidR="00405831" w:rsidRPr="00F151AD" w:rsidRDefault="00405831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  <w:u w:val="single"/>
              </w:rPr>
              <w:t>Русские народные песни: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«Ах, ты, душечка», «Волга-реченька», «У зари-то, у зореньки», «Вдоль по улице метелица метет», «Утес», «Из-за острова на </w:t>
            </w:r>
            <w:r w:rsidR="002829A9" w:rsidRPr="00F151AD">
              <w:rPr>
                <w:rFonts w:ascii="Times New Roman" w:hAnsi="Times New Roman"/>
                <w:sz w:val="28"/>
                <w:szCs w:val="28"/>
              </w:rPr>
              <w:t>стрежень», «Эх, Настасья», «Прях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а», «Цвели цветики», «По сеничкам Дуняшенька гуляла», «Помнишь ли меня, мой свет», «Липа вековая», «Отставала лебедушка», «Потеряла я колечко».</w:t>
            </w:r>
          </w:p>
          <w:p w:rsidR="00405831" w:rsidRPr="00F151AD" w:rsidRDefault="00405831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  <w:u w:val="single"/>
              </w:rPr>
              <w:t>Романсы и песни русских композиторов: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А.Варламов «Красный сарафан»</w:t>
            </w:r>
            <w:r w:rsidR="00F151AD">
              <w:rPr>
                <w:rFonts w:ascii="Times New Roman" w:hAnsi="Times New Roman"/>
                <w:sz w:val="28"/>
                <w:szCs w:val="28"/>
              </w:rPr>
              <w:t>,</w:t>
            </w:r>
            <w:r w:rsidR="002829A9" w:rsidRPr="00F151AD">
              <w:rPr>
                <w:rFonts w:ascii="Times New Roman" w:hAnsi="Times New Roman"/>
                <w:sz w:val="28"/>
                <w:szCs w:val="28"/>
              </w:rPr>
              <w:t>«На заре ты её не буди»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2829A9" w:rsidRPr="00F151AD">
              <w:rPr>
                <w:rFonts w:ascii="Times New Roman" w:hAnsi="Times New Roman"/>
                <w:sz w:val="28"/>
                <w:szCs w:val="28"/>
              </w:rPr>
              <w:t>А.Алябьев «Я вижу образ твой»; А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.Гурилев «Домик-крошечка»</w:t>
            </w:r>
            <w:r w:rsidR="002829A9" w:rsidRPr="00F151AD">
              <w:rPr>
                <w:rFonts w:ascii="Times New Roman" w:hAnsi="Times New Roman"/>
                <w:sz w:val="28"/>
                <w:szCs w:val="28"/>
              </w:rPr>
              <w:t>, «Сарафанчик»</w:t>
            </w:r>
            <w:r w:rsidR="00F151AD" w:rsidRPr="00F151AD">
              <w:rPr>
                <w:rFonts w:ascii="Times New Roman" w:hAnsi="Times New Roman"/>
                <w:sz w:val="28"/>
                <w:szCs w:val="28"/>
              </w:rPr>
              <w:t xml:space="preserve">, «Отгадай, моя родная», </w:t>
            </w:r>
            <w:r w:rsidR="00F151AD">
              <w:rPr>
                <w:rFonts w:ascii="Times New Roman" w:hAnsi="Times New Roman"/>
                <w:sz w:val="28"/>
                <w:szCs w:val="28"/>
              </w:rPr>
              <w:t>«Право, маменьке скажу»</w:t>
            </w:r>
            <w:r w:rsidR="00F151AD" w:rsidRPr="00F1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; А.Даргомыжский «Мне грустно», «Я Вас любил», «Юноша и дева»</w:t>
            </w:r>
            <w:r w:rsidR="00F151AD">
              <w:rPr>
                <w:rFonts w:ascii="Times New Roman" w:hAnsi="Times New Roman"/>
                <w:sz w:val="28"/>
                <w:szCs w:val="28"/>
              </w:rPr>
              <w:t>;</w:t>
            </w:r>
            <w:r w:rsidR="00F151AD" w:rsidRPr="00EA4B47">
              <w:rPr>
                <w:sz w:val="28"/>
                <w:szCs w:val="28"/>
              </w:rPr>
              <w:t xml:space="preserve"> </w:t>
            </w:r>
            <w:r w:rsidR="00F151AD" w:rsidRPr="00F151AD">
              <w:rPr>
                <w:rFonts w:ascii="Times New Roman" w:hAnsi="Times New Roman"/>
                <w:sz w:val="28"/>
                <w:szCs w:val="28"/>
              </w:rPr>
              <w:t>М. Глинка    «Ты, соловушка, умолкни»,  «Северная звезда</w:t>
            </w:r>
            <w:r w:rsidR="00F151AD">
              <w:rPr>
                <w:sz w:val="28"/>
                <w:szCs w:val="28"/>
              </w:rPr>
              <w:t>».</w:t>
            </w:r>
            <w:r w:rsidR="00F151AD" w:rsidRPr="00EA4B47">
              <w:rPr>
                <w:sz w:val="28"/>
                <w:szCs w:val="28"/>
              </w:rPr>
              <w:t xml:space="preserve">  </w:t>
            </w:r>
          </w:p>
          <w:p w:rsidR="00405831" w:rsidRPr="009E3101" w:rsidRDefault="00405831" w:rsidP="00FC202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  <w:u w:val="single"/>
              </w:rPr>
              <w:t>Старинные классические арии и ариетты: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У.Джордано «Саго 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mio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еп»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>, А. Кальдара «8е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b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еп, 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crudele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>», «8е1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v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е 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amiche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>», «А1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m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а 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d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е1 </w:t>
            </w:r>
            <w:r w:rsidR="00F151AD">
              <w:rPr>
                <w:rFonts w:ascii="Times New Roman" w:hAnsi="Times New Roman"/>
                <w:sz w:val="28"/>
                <w:szCs w:val="28"/>
              </w:rPr>
              <w:t>соге»;</w:t>
            </w:r>
            <w:r w:rsidR="009E3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51AD">
              <w:rPr>
                <w:rFonts w:ascii="Times New Roman" w:hAnsi="Times New Roman"/>
                <w:sz w:val="28"/>
                <w:szCs w:val="28"/>
              </w:rPr>
              <w:t xml:space="preserve"> Г.Ф.Гендель 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ария Альмирены из оперы «Ринальдо»;</w:t>
            </w:r>
            <w:r w:rsidR="009E3101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3101">
              <w:rPr>
                <w:rFonts w:ascii="Times New Roman" w:hAnsi="Times New Roman"/>
                <w:sz w:val="28"/>
                <w:szCs w:val="28"/>
              </w:rPr>
              <w:t xml:space="preserve">Каччини   </w:t>
            </w:r>
            <w:r w:rsidR="009E3101" w:rsidRPr="009E3101">
              <w:rPr>
                <w:rFonts w:ascii="Times New Roman" w:hAnsi="Times New Roman"/>
                <w:sz w:val="28"/>
                <w:szCs w:val="28"/>
              </w:rPr>
              <w:t>«Аве Мария», «Скорей, Амур лети»</w:t>
            </w:r>
            <w:r w:rsidR="009E310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А.Вивальди Ариетта </w:t>
            </w:r>
            <w:r w:rsidR="009E3101" w:rsidRPr="00F151AD">
              <w:rPr>
                <w:rFonts w:ascii="Times New Roman" w:hAnsi="Times New Roman"/>
                <w:sz w:val="28"/>
                <w:szCs w:val="28"/>
              </w:rPr>
              <w:t>"</w:t>
            </w:r>
            <w:r w:rsidR="009E3101" w:rsidRPr="00F151AD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="009E3101" w:rsidRPr="00F151AD">
              <w:rPr>
                <w:rFonts w:ascii="Times New Roman" w:hAnsi="Times New Roman"/>
                <w:sz w:val="28"/>
                <w:szCs w:val="28"/>
              </w:rPr>
              <w:t>е</w:t>
            </w:r>
            <w:r w:rsidR="009E3101" w:rsidRPr="00F151AD"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  <w:r w:rsidR="009E3101">
              <w:rPr>
                <w:rFonts w:ascii="Times New Roman" w:hAnsi="Times New Roman"/>
                <w:sz w:val="28"/>
                <w:szCs w:val="28"/>
              </w:rPr>
              <w:t>?</w:t>
            </w:r>
            <w:r w:rsidR="009E3101" w:rsidRPr="00F151AD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="009E3101" w:rsidRPr="00F151AD">
              <w:rPr>
                <w:rFonts w:ascii="Times New Roman" w:hAnsi="Times New Roman"/>
                <w:sz w:val="28"/>
                <w:szCs w:val="28"/>
              </w:rPr>
              <w:t>е</w:t>
            </w:r>
            <w:r w:rsidR="009E3101" w:rsidRPr="00F151AD"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  <w:r w:rsidR="009E3101">
              <w:rPr>
                <w:rFonts w:ascii="Times New Roman" w:hAnsi="Times New Roman"/>
                <w:sz w:val="28"/>
                <w:szCs w:val="28"/>
              </w:rPr>
              <w:t xml:space="preserve">?"; 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Ф.Дуранте Ариетта "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Danza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danza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"</w:t>
            </w:r>
            <w:r w:rsidR="009E3101">
              <w:rPr>
                <w:rFonts w:ascii="Times New Roman" w:hAnsi="Times New Roman"/>
                <w:sz w:val="28"/>
                <w:szCs w:val="28"/>
              </w:rPr>
              <w:t>;</w:t>
            </w:r>
            <w:r w:rsidR="009E3101" w:rsidRPr="00EA4B47">
              <w:rPr>
                <w:sz w:val="28"/>
                <w:szCs w:val="28"/>
              </w:rPr>
              <w:t xml:space="preserve"> </w:t>
            </w:r>
            <w:r w:rsidR="009E3101">
              <w:rPr>
                <w:sz w:val="28"/>
                <w:szCs w:val="28"/>
              </w:rPr>
              <w:t>А.</w:t>
            </w:r>
            <w:r w:rsidR="009E3101">
              <w:rPr>
                <w:rFonts w:ascii="Times New Roman" w:hAnsi="Times New Roman"/>
                <w:sz w:val="28"/>
                <w:szCs w:val="28"/>
              </w:rPr>
              <w:t xml:space="preserve">Лотти </w:t>
            </w:r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  «Ариетта»</w:t>
            </w:r>
            <w:r w:rsidR="009E3101">
              <w:rPr>
                <w:rFonts w:ascii="Times New Roman" w:hAnsi="Times New Roman"/>
                <w:sz w:val="28"/>
                <w:szCs w:val="28"/>
              </w:rPr>
              <w:t>;</w:t>
            </w:r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 Д.Перголези   «Если любишь», «Три дня уже, как Нина»,   «Ах, зачем я не лужайка»; А.Скарлатти «Ах, нет сил сносить терзанья»</w:t>
            </w:r>
          </w:p>
          <w:p w:rsidR="00405831" w:rsidRPr="00427ED9" w:rsidRDefault="00405831" w:rsidP="00FC202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E3101">
              <w:rPr>
                <w:rFonts w:ascii="Times New Roman" w:hAnsi="Times New Roman"/>
                <w:sz w:val="28"/>
                <w:szCs w:val="28"/>
                <w:u w:val="single"/>
              </w:rPr>
              <w:t>Произведения зарубежных компози</w:t>
            </w:r>
            <w:r w:rsidRPr="009E3101">
              <w:rPr>
                <w:rFonts w:ascii="Times New Roman" w:hAnsi="Times New Roman"/>
                <w:sz w:val="28"/>
                <w:szCs w:val="28"/>
              </w:rPr>
              <w:t xml:space="preserve">торов: В.А.Моцарт </w:t>
            </w:r>
            <w:r w:rsidR="009E3101" w:rsidRPr="009E3101">
              <w:rPr>
                <w:rFonts w:ascii="Times New Roman" w:hAnsi="Times New Roman"/>
                <w:sz w:val="28"/>
                <w:szCs w:val="28"/>
              </w:rPr>
              <w:t>Ария Бастьена,   Ария Бастьены   из оперы «Бастьен и Бастьена»</w:t>
            </w:r>
            <w:r w:rsidRPr="009E3101">
              <w:rPr>
                <w:rFonts w:ascii="Times New Roman" w:hAnsi="Times New Roman"/>
                <w:sz w:val="28"/>
                <w:szCs w:val="28"/>
              </w:rPr>
              <w:t>,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ария Барбарины из опер</w:t>
            </w:r>
            <w:r w:rsidR="00427ED9">
              <w:rPr>
                <w:rFonts w:ascii="Times New Roman" w:hAnsi="Times New Roman"/>
                <w:sz w:val="28"/>
                <w:szCs w:val="28"/>
              </w:rPr>
              <w:t>ы «Свадьба Фигаро», «К цитре»,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 xml:space="preserve"> «Тоска по весне»</w:t>
            </w:r>
            <w:r w:rsidR="00427ED9">
              <w:rPr>
                <w:rFonts w:ascii="Times New Roman" w:hAnsi="Times New Roman"/>
                <w:sz w:val="28"/>
                <w:szCs w:val="28"/>
              </w:rPr>
              <w:t>; Л.Бетховен  «Сурок».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 xml:space="preserve"> «Малиновка», «Волшебный цветок» </w:t>
            </w:r>
            <w:r w:rsidR="00427ED9">
              <w:rPr>
                <w:rFonts w:ascii="Times New Roman" w:hAnsi="Times New Roman"/>
                <w:sz w:val="28"/>
                <w:szCs w:val="28"/>
              </w:rPr>
              <w:t>; Э.Григ «К родине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>»</w:t>
            </w:r>
            <w:r w:rsidR="00427ED9" w:rsidRPr="00EA4B47">
              <w:rPr>
                <w:sz w:val="28"/>
                <w:szCs w:val="28"/>
              </w:rPr>
              <w:t xml:space="preserve"> 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>,«Лесная песнь», «Заход солнца»,  «Лесные странствия</w:t>
            </w:r>
            <w:r w:rsidR="00427ED9">
              <w:rPr>
                <w:sz w:val="28"/>
                <w:szCs w:val="28"/>
              </w:rPr>
              <w:t>»</w:t>
            </w:r>
            <w:r w:rsidR="00427ED9" w:rsidRPr="00EA4B47">
              <w:rPr>
                <w:sz w:val="28"/>
                <w:szCs w:val="28"/>
              </w:rPr>
              <w:t xml:space="preserve"> 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427ED9">
              <w:rPr>
                <w:rFonts w:ascii="Times New Roman" w:hAnsi="Times New Roman"/>
                <w:sz w:val="28"/>
                <w:szCs w:val="28"/>
              </w:rPr>
              <w:t xml:space="preserve">Ж.Векерлен 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 xml:space="preserve">    «Младая Флора»,  «Песня бабочки»,  «Ме</w:t>
            </w:r>
            <w:r w:rsidR="00427ED9">
              <w:rPr>
                <w:rFonts w:ascii="Times New Roman" w:hAnsi="Times New Roman"/>
                <w:sz w:val="28"/>
                <w:szCs w:val="28"/>
              </w:rPr>
              <w:t xml:space="preserve">нуэт Экзоде», 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>«Нанетта»,  «Девы спешите», «В лес одна уж н</w:t>
            </w:r>
            <w:r w:rsidR="00427ED9">
              <w:rPr>
                <w:rFonts w:ascii="Times New Roman" w:hAnsi="Times New Roman"/>
                <w:sz w:val="28"/>
                <w:szCs w:val="28"/>
              </w:rPr>
              <w:t>е пойду», «Бродя в лесах у нас».</w:t>
            </w:r>
          </w:p>
          <w:p w:rsidR="00405831" w:rsidRPr="00F151AD" w:rsidRDefault="00405831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Итальянские и неаполитанские песни: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Э.Д. Капуа, слова Капуро «О 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о1е 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mio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  <w:r w:rsidRPr="00F151AD">
              <w:rPr>
                <w:rFonts w:ascii="Times New Roman" w:hAnsi="Times New Roman"/>
                <w:spacing w:val="-2"/>
                <w:sz w:val="28"/>
                <w:szCs w:val="28"/>
              </w:rPr>
              <w:t>Ч.А.Биксио «Мама»;</w:t>
            </w:r>
            <w:r w:rsidRPr="00890EC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890EC7" w:rsidRPr="00890EC7">
              <w:rPr>
                <w:rFonts w:ascii="Times New Roman" w:hAnsi="Times New Roman"/>
                <w:sz w:val="28"/>
                <w:szCs w:val="28"/>
              </w:rPr>
              <w:t>«Колыбельная»,  «Ласточка»,   «Счастливая»,   «Смех Амура»</w:t>
            </w:r>
            <w:r w:rsidR="00890EC7">
              <w:rPr>
                <w:rFonts w:ascii="Times New Roman" w:hAnsi="Times New Roman"/>
                <w:sz w:val="28"/>
                <w:szCs w:val="28"/>
              </w:rPr>
              <w:t>;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ап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Lucia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90EC7" w:rsidRPr="00890EC7" w:rsidRDefault="00890EC7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90EC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Зарубежные народные песни:</w:t>
            </w:r>
          </w:p>
          <w:p w:rsidR="00405831" w:rsidRDefault="00890EC7" w:rsidP="00FC20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EC7">
              <w:rPr>
                <w:rFonts w:ascii="Times New Roman" w:hAnsi="Times New Roman"/>
                <w:sz w:val="28"/>
                <w:szCs w:val="28"/>
              </w:rPr>
              <w:t>а</w:t>
            </w:r>
            <w:r w:rsidR="00B74B7B">
              <w:rPr>
                <w:rFonts w:ascii="Times New Roman" w:hAnsi="Times New Roman"/>
                <w:sz w:val="28"/>
                <w:szCs w:val="28"/>
              </w:rPr>
              <w:t>нглийские</w:t>
            </w:r>
            <w:r w:rsidRPr="00890EC7">
              <w:rPr>
                <w:rFonts w:ascii="Times New Roman" w:hAnsi="Times New Roman"/>
                <w:sz w:val="28"/>
                <w:szCs w:val="28"/>
              </w:rPr>
              <w:t xml:space="preserve"> «Ах, нет, Джон»,  «Очи, как тост, подымешь ты»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4B7B" w:rsidRDefault="00890EC7" w:rsidP="00FC20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EC7">
              <w:rPr>
                <w:rFonts w:ascii="Times New Roman" w:hAnsi="Times New Roman"/>
                <w:sz w:val="28"/>
                <w:szCs w:val="28"/>
              </w:rPr>
              <w:t>и</w:t>
            </w:r>
            <w:r w:rsidR="00B74B7B">
              <w:rPr>
                <w:rFonts w:ascii="Times New Roman" w:hAnsi="Times New Roman"/>
                <w:sz w:val="28"/>
                <w:szCs w:val="28"/>
              </w:rPr>
              <w:t>рландские</w:t>
            </w:r>
            <w:r w:rsidRPr="00890EC7">
              <w:rPr>
                <w:rFonts w:ascii="Times New Roman" w:hAnsi="Times New Roman"/>
                <w:sz w:val="28"/>
                <w:szCs w:val="28"/>
              </w:rPr>
              <w:t xml:space="preserve">  «Та арфа, что всегда была»,  «Кэт Керни»,  «Белоснежная жемчужина»,  «Кэтлин, любимая»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A4B47">
              <w:rPr>
                <w:sz w:val="28"/>
                <w:szCs w:val="28"/>
              </w:rPr>
              <w:t xml:space="preserve"> </w:t>
            </w:r>
            <w:r w:rsidR="00B74B7B">
              <w:rPr>
                <w:rFonts w:ascii="Times New Roman" w:hAnsi="Times New Roman"/>
                <w:sz w:val="28"/>
                <w:szCs w:val="28"/>
              </w:rPr>
              <w:t>польские</w:t>
            </w:r>
            <w:r w:rsidRPr="00B74B7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74B7B" w:rsidRPr="00B74B7B">
              <w:rPr>
                <w:rFonts w:ascii="Times New Roman" w:hAnsi="Times New Roman"/>
                <w:sz w:val="28"/>
                <w:szCs w:val="28"/>
              </w:rPr>
              <w:t>« Над осокой, над высокой»,  «Висла»</w:t>
            </w:r>
            <w:r w:rsidR="00B74B7B">
              <w:rPr>
                <w:rFonts w:ascii="Times New Roman" w:hAnsi="Times New Roman"/>
                <w:sz w:val="28"/>
                <w:szCs w:val="28"/>
              </w:rPr>
              <w:t>; шведские</w:t>
            </w:r>
            <w:r w:rsidR="00B74B7B" w:rsidRPr="00B74B7B">
              <w:rPr>
                <w:rFonts w:ascii="Times New Roman" w:hAnsi="Times New Roman"/>
                <w:sz w:val="28"/>
                <w:szCs w:val="28"/>
              </w:rPr>
              <w:t xml:space="preserve"> «Всегда счастливой будь»,  «Облачко»</w:t>
            </w:r>
            <w:r w:rsidR="00B74B7B">
              <w:rPr>
                <w:rFonts w:ascii="Times New Roman" w:hAnsi="Times New Roman"/>
                <w:sz w:val="28"/>
                <w:szCs w:val="28"/>
              </w:rPr>
              <w:t>; швейцарские</w:t>
            </w:r>
            <w:r w:rsidR="00B74B7B" w:rsidRPr="00B74B7B">
              <w:rPr>
                <w:rFonts w:ascii="Times New Roman" w:hAnsi="Times New Roman"/>
                <w:sz w:val="28"/>
                <w:szCs w:val="28"/>
              </w:rPr>
              <w:t xml:space="preserve">  «Кукушка»,    «Садовница короля» </w:t>
            </w:r>
            <w:r w:rsidR="00F065B3">
              <w:rPr>
                <w:rFonts w:ascii="Times New Roman" w:hAnsi="Times New Roman"/>
                <w:sz w:val="28"/>
                <w:szCs w:val="28"/>
              </w:rPr>
              <w:t>.</w:t>
            </w:r>
            <w:r w:rsidR="00B74B7B" w:rsidRPr="00B74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607D" w:rsidRPr="0053607D" w:rsidRDefault="0053607D" w:rsidP="0053607D">
            <w:pPr>
              <w:widowControl w:val="0"/>
              <w:spacing w:line="100" w:lineRule="atLeast"/>
              <w:jc w:val="both"/>
            </w:pPr>
            <w:bookmarkStart w:id="0" w:name="_GoBack"/>
            <w:bookmarkEnd w:id="0"/>
            <w:r w:rsidRPr="0053607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5360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53607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5360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Музыкально-теоретическая подготовка.</w:t>
            </w:r>
          </w:p>
          <w:p w:rsidR="0053607D" w:rsidRPr="0053607D" w:rsidRDefault="0053607D" w:rsidP="0053607D">
            <w:pPr>
              <w:widowControl w:val="0"/>
              <w:spacing w:after="0" w:line="100" w:lineRule="atLeast"/>
              <w:ind w:firstLine="720"/>
              <w:jc w:val="both"/>
            </w:pPr>
            <w:r w:rsidRPr="0053607D">
              <w:rPr>
                <w:rFonts w:ascii="Times New Roman" w:hAnsi="Times New Roman"/>
                <w:sz w:val="28"/>
                <w:szCs w:val="28"/>
              </w:rPr>
              <w:t xml:space="preserve">Уровень требований соответствует программе по сольфеджио для детских музыкальных школ, музыкальных отделений школ искусств. </w:t>
            </w:r>
          </w:p>
          <w:p w:rsidR="0053607D" w:rsidRPr="0053607D" w:rsidRDefault="0053607D" w:rsidP="0053607D">
            <w:pPr>
              <w:widowControl w:val="0"/>
              <w:numPr>
                <w:ilvl w:val="0"/>
                <w:numId w:val="5"/>
              </w:numPr>
              <w:tabs>
                <w:tab w:val="left" w:pos="180"/>
                <w:tab w:val="left" w:pos="1080"/>
              </w:tabs>
              <w:suppressAutoHyphens/>
              <w:spacing w:after="0" w:line="100" w:lineRule="atLeast"/>
              <w:ind w:left="0"/>
              <w:jc w:val="both"/>
            </w:pPr>
            <w:r w:rsidRPr="0053607D">
              <w:rPr>
                <w:rFonts w:ascii="Times New Roman" w:hAnsi="Times New Roman"/>
                <w:sz w:val="28"/>
                <w:szCs w:val="28"/>
              </w:rPr>
              <w:t xml:space="preserve">           Собеседование предполагает устные задания по музыкальной грамоте по следующим темам: </w:t>
            </w:r>
            <w:bookmarkStart w:id="1" w:name="__DdeLink__730_1131075420"/>
            <w:r w:rsidRPr="0053607D">
              <w:rPr>
                <w:rFonts w:ascii="Times New Roman" w:hAnsi="Times New Roman"/>
                <w:sz w:val="28"/>
                <w:szCs w:val="28"/>
              </w:rPr>
              <w:t>«Нотное письмо», «Лад», «Тональность», «Интервалы», «Аккорды», «Кварто-квинтовый круг тональностей», «Мажор», «Минор», «Наиболее употребительные музыкальные термины»; «Ритм», «Метр», «Размер».</w:t>
            </w:r>
            <w:bookmarkEnd w:id="1"/>
          </w:p>
          <w:p w:rsidR="00405831" w:rsidRPr="00F151AD" w:rsidRDefault="0053607D" w:rsidP="0053607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3607D">
              <w:rPr>
                <w:rFonts w:ascii="Times New Roman" w:hAnsi="Times New Roman"/>
                <w:sz w:val="28"/>
                <w:szCs w:val="28"/>
              </w:rPr>
              <w:t xml:space="preserve">           Собеседование также выявляет общекультурный уровень абитуриента, его эрудицию в области смежных видов искусств.</w:t>
            </w:r>
            <w:r w:rsidR="00405831" w:rsidRPr="00F151A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405831" w:rsidRPr="005E3D50" w:rsidRDefault="00405831" w:rsidP="00FC202D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05831" w:rsidRPr="005E3D5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A1B" w:rsidRDefault="00804A1B">
      <w:r>
        <w:separator/>
      </w:r>
    </w:p>
  </w:endnote>
  <w:endnote w:type="continuationSeparator" w:id="0">
    <w:p w:rsidR="00804A1B" w:rsidRDefault="0080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CE" w:rsidRDefault="00F344CE" w:rsidP="000022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44CE" w:rsidRDefault="00F344CE" w:rsidP="005E3D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CE" w:rsidRDefault="00F344CE" w:rsidP="000022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09E2">
      <w:rPr>
        <w:rStyle w:val="a4"/>
        <w:noProof/>
      </w:rPr>
      <w:t>1</w:t>
    </w:r>
    <w:r>
      <w:rPr>
        <w:rStyle w:val="a4"/>
      </w:rPr>
      <w:fldChar w:fldCharType="end"/>
    </w:r>
  </w:p>
  <w:p w:rsidR="00F344CE" w:rsidRDefault="00F344CE" w:rsidP="005E3D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A1B" w:rsidRDefault="00804A1B">
      <w:r>
        <w:separator/>
      </w:r>
    </w:p>
  </w:footnote>
  <w:footnote w:type="continuationSeparator" w:id="0">
    <w:p w:rsidR="00804A1B" w:rsidRDefault="0080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4A90"/>
    <w:multiLevelType w:val="hybridMultilevel"/>
    <w:tmpl w:val="864EF70C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00747"/>
    <w:multiLevelType w:val="hybridMultilevel"/>
    <w:tmpl w:val="A3D6EE14"/>
    <w:lvl w:ilvl="0" w:tplc="04C43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B2142"/>
    <w:multiLevelType w:val="hybridMultilevel"/>
    <w:tmpl w:val="2B04831C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F26472"/>
    <w:multiLevelType w:val="hybridMultilevel"/>
    <w:tmpl w:val="4496A0E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700B7B"/>
    <w:multiLevelType w:val="multilevel"/>
    <w:tmpl w:val="1D28D138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82"/>
    <w:rsid w:val="000022AB"/>
    <w:rsid w:val="00060DBE"/>
    <w:rsid w:val="0006697E"/>
    <w:rsid w:val="000E1885"/>
    <w:rsid w:val="00104907"/>
    <w:rsid w:val="0013572F"/>
    <w:rsid w:val="001943DD"/>
    <w:rsid w:val="001C7686"/>
    <w:rsid w:val="0027127E"/>
    <w:rsid w:val="002829A9"/>
    <w:rsid w:val="003209E2"/>
    <w:rsid w:val="00374AD4"/>
    <w:rsid w:val="00394587"/>
    <w:rsid w:val="003B0906"/>
    <w:rsid w:val="00405831"/>
    <w:rsid w:val="00405F3F"/>
    <w:rsid w:val="00410551"/>
    <w:rsid w:val="004232EF"/>
    <w:rsid w:val="00427ED9"/>
    <w:rsid w:val="0044778A"/>
    <w:rsid w:val="00457908"/>
    <w:rsid w:val="0053607D"/>
    <w:rsid w:val="0056753C"/>
    <w:rsid w:val="005E3D50"/>
    <w:rsid w:val="0060009D"/>
    <w:rsid w:val="00643E85"/>
    <w:rsid w:val="0073269B"/>
    <w:rsid w:val="007C5E32"/>
    <w:rsid w:val="007E38E6"/>
    <w:rsid w:val="00804A1B"/>
    <w:rsid w:val="00805E64"/>
    <w:rsid w:val="00864354"/>
    <w:rsid w:val="00887674"/>
    <w:rsid w:val="00890EC7"/>
    <w:rsid w:val="00922941"/>
    <w:rsid w:val="009E3101"/>
    <w:rsid w:val="00A17D57"/>
    <w:rsid w:val="00A969E3"/>
    <w:rsid w:val="00B515D7"/>
    <w:rsid w:val="00B552A4"/>
    <w:rsid w:val="00B74B7B"/>
    <w:rsid w:val="00B97077"/>
    <w:rsid w:val="00D83DC5"/>
    <w:rsid w:val="00E420EB"/>
    <w:rsid w:val="00E72E82"/>
    <w:rsid w:val="00E824A8"/>
    <w:rsid w:val="00F065B3"/>
    <w:rsid w:val="00F151AD"/>
    <w:rsid w:val="00F344CE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3EFE624-37FB-4CDC-8DE0-66E580EB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8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3D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Игумнова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2017-02-25T06:08:00Z</dcterms:created>
  <dcterms:modified xsi:type="dcterms:W3CDTF">2020-06-18T08:31:00Z</dcterms:modified>
</cp:coreProperties>
</file>