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A" w:rsidRPr="00E24C2A" w:rsidRDefault="00E24C2A" w:rsidP="00E24C2A">
      <w:pPr>
        <w:shd w:val="clear" w:color="auto" w:fill="F3F3F3"/>
        <w:spacing w:beforeAutospacing="1" w:after="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ОАО «РЖД» напоминает, что </w:t>
      </w:r>
      <w:r w:rsidRPr="00E24C2A">
        <w:rPr>
          <w:rFonts w:ascii="Arial" w:eastAsia="Times New Roman" w:hAnsi="Arial" w:cs="Arial"/>
          <w:b/>
          <w:bCs/>
          <w:color w:val="1F1F24"/>
          <w:sz w:val="24"/>
          <w:szCs w:val="24"/>
          <w:bdr w:val="none" w:sz="0" w:space="0" w:color="auto" w:frame="1"/>
          <w:lang w:eastAsia="ru-RU"/>
        </w:rPr>
        <w:t>железнодорожные пути являются объектами повышенной опасности. </w:t>
      </w: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Находясь на них, вы подвергаете свою жизнь риску.</w:t>
      </w:r>
    </w:p>
    <w:p w:rsidR="00E24C2A" w:rsidRPr="00E24C2A" w:rsidRDefault="00E24C2A" w:rsidP="00E24C2A">
      <w:pPr>
        <w:shd w:val="clear" w:color="auto" w:fill="F3F3F3"/>
        <w:spacing w:beforeAutospacing="1" w:after="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b/>
          <w:bCs/>
          <w:color w:val="1F1F24"/>
          <w:sz w:val="24"/>
          <w:szCs w:val="24"/>
          <w:bdr w:val="none" w:sz="0" w:space="0" w:color="auto" w:frame="1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помешать вам заметить приближающийся поезд.</w:t>
      </w:r>
    </w:p>
    <w:p w:rsidR="00E24C2A" w:rsidRPr="00E24C2A" w:rsidRDefault="00E24C2A" w:rsidP="00E24C2A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В целях сохранения своей жизни никогда и ни при каких обстоятельствах: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не прыгайте с пассажирской платформы на пути;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E24C2A" w:rsidRPr="00E24C2A" w:rsidRDefault="00E24C2A" w:rsidP="00E24C2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E24C2A" w:rsidRPr="00E24C2A" w:rsidRDefault="00E24C2A" w:rsidP="00E24C2A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E24C2A" w:rsidRPr="00E24C2A" w:rsidRDefault="00E24C2A" w:rsidP="00E24C2A">
      <w:pPr>
        <w:shd w:val="clear" w:color="auto" w:fill="F3F3F3"/>
        <w:spacing w:beforeAutospacing="1" w:after="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b/>
          <w:bCs/>
          <w:color w:val="1F1F24"/>
          <w:sz w:val="24"/>
          <w:szCs w:val="24"/>
          <w:bdr w:val="none" w:sz="0" w:space="0" w:color="auto" w:frame="1"/>
          <w:lang w:eastAsia="ru-RU"/>
        </w:rPr>
        <w:t>ОАО «РЖД» призывает родителей обратить особое внимание на разъяснение детям правил нахождения на железной дороге!</w:t>
      </w:r>
    </w:p>
    <w:p w:rsidR="00E24C2A" w:rsidRPr="00E24C2A" w:rsidRDefault="00E24C2A" w:rsidP="00E24C2A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E24C2A" w:rsidRPr="00E24C2A" w:rsidRDefault="00E24C2A" w:rsidP="00E24C2A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1F1F24"/>
          <w:sz w:val="24"/>
          <w:szCs w:val="24"/>
          <w:lang w:eastAsia="ru-RU"/>
        </w:rPr>
      </w:pPr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одна из главных причин </w:t>
      </w:r>
      <w:proofErr w:type="spellStart"/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>травмирования</w:t>
      </w:r>
      <w:proofErr w:type="spellEnd"/>
      <w:r w:rsidRPr="00E24C2A">
        <w:rPr>
          <w:rFonts w:ascii="Arial" w:eastAsia="Times New Roman" w:hAnsi="Arial" w:cs="Arial"/>
          <w:color w:val="1F1F24"/>
          <w:sz w:val="24"/>
          <w:szCs w:val="24"/>
          <w:lang w:eastAsia="ru-RU"/>
        </w:rPr>
        <w:t xml:space="preserve"> детей.</w:t>
      </w:r>
    </w:p>
    <w:p w:rsidR="0097512B" w:rsidRDefault="0097512B">
      <w:bookmarkStart w:id="0" w:name="_GoBack"/>
      <w:bookmarkEnd w:id="0"/>
    </w:p>
    <w:sectPr w:rsidR="0097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371"/>
    <w:multiLevelType w:val="multilevel"/>
    <w:tmpl w:val="DC6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A"/>
    <w:rsid w:val="0097512B"/>
    <w:rsid w:val="00E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19CC-A44B-4837-9FC3-F88B300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2021-03-02T12:47:00Z</cp:lastPrinted>
  <dcterms:created xsi:type="dcterms:W3CDTF">2021-03-02T12:46:00Z</dcterms:created>
  <dcterms:modified xsi:type="dcterms:W3CDTF">2021-03-02T12:52:00Z</dcterms:modified>
</cp:coreProperties>
</file>