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8FF" w:rsidRDefault="001A38FF" w:rsidP="001A38F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1A38FF" w:rsidRPr="00F90193" w:rsidRDefault="001A38FF" w:rsidP="001A38FF">
      <w:pPr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F90193">
        <w:rPr>
          <w:rFonts w:ascii="Times New Roman" w:hAnsi="Times New Roman"/>
          <w:b/>
          <w:bCs/>
        </w:rPr>
        <w:t xml:space="preserve">ПРИНЯТО  </w:t>
      </w:r>
    </w:p>
    <w:p w:rsidR="001A38FF" w:rsidRPr="00F90193" w:rsidRDefault="001A38FF" w:rsidP="001A38FF">
      <w:pPr>
        <w:adjustRightInd w:val="0"/>
        <w:spacing w:after="0" w:line="240" w:lineRule="auto"/>
        <w:rPr>
          <w:rFonts w:ascii="Times New Roman" w:hAnsi="Times New Roman"/>
        </w:rPr>
      </w:pPr>
      <w:r w:rsidRPr="00F90193">
        <w:rPr>
          <w:rFonts w:ascii="Times New Roman" w:hAnsi="Times New Roman"/>
        </w:rPr>
        <w:t>решением   Педагогического совета</w:t>
      </w:r>
    </w:p>
    <w:p w:rsidR="001A38FF" w:rsidRDefault="001A38FF" w:rsidP="001A38FF">
      <w:pPr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ГОБПОУ ЛОКИ им. К. Н. Игумнова</w:t>
      </w:r>
    </w:p>
    <w:p w:rsidR="001A38FF" w:rsidRPr="00F90193" w:rsidRDefault="001A38FF" w:rsidP="001A38FF">
      <w:pPr>
        <w:adjustRightInd w:val="0"/>
        <w:spacing w:after="0" w:line="240" w:lineRule="auto"/>
        <w:rPr>
          <w:rFonts w:ascii="Times New Roman" w:hAnsi="Times New Roman"/>
          <w:i/>
        </w:rPr>
      </w:pPr>
    </w:p>
    <w:p w:rsidR="001A38FF" w:rsidRPr="00F90193" w:rsidRDefault="001A38FF" w:rsidP="001A38FF">
      <w:pPr>
        <w:adjustRightInd w:val="0"/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от________    </w:t>
      </w:r>
      <w:r w:rsidRPr="00F90193">
        <w:rPr>
          <w:rFonts w:ascii="Times New Roman" w:hAnsi="Times New Roman"/>
        </w:rPr>
        <w:t>№ ____</w:t>
      </w:r>
    </w:p>
    <w:p w:rsidR="001A38FF" w:rsidRDefault="001A38FF" w:rsidP="001A38F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1A38FF" w:rsidRDefault="001A38FF" w:rsidP="001A38F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1A38FF" w:rsidRDefault="001A38FF" w:rsidP="001A38F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1A38FF" w:rsidRDefault="001A38FF" w:rsidP="001A38F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1A38FF" w:rsidRDefault="001A38FF" w:rsidP="001A38F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1A38FF" w:rsidRDefault="001A38FF" w:rsidP="001A38F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1A38FF" w:rsidRDefault="001A38FF" w:rsidP="001A38F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1A38FF" w:rsidRPr="001A38FF" w:rsidRDefault="001A38FF" w:rsidP="001A38F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1A38F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КАЛЕНДАРНЫЙ ПЛАН ВОСПИТАТЕЛЬНОЙ РАБОТЫ</w:t>
      </w:r>
    </w:p>
    <w:p w:rsidR="001A38FF" w:rsidRPr="001A38FF" w:rsidRDefault="001A38FF" w:rsidP="001A3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1A38F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 специальности</w:t>
      </w:r>
    </w:p>
    <w:p w:rsidR="001A38FF" w:rsidRPr="001A38FF" w:rsidRDefault="001A38FF" w:rsidP="001A38F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53.02.02 Музыкальное искусство эстрады</w:t>
      </w:r>
    </w:p>
    <w:p w:rsidR="001A38FF" w:rsidRPr="001A38FF" w:rsidRDefault="001A38FF" w:rsidP="001A38F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виду Эстрадное пение</w:t>
      </w:r>
    </w:p>
    <w:p w:rsidR="001A38FF" w:rsidRPr="001A38FF" w:rsidRDefault="001A38FF" w:rsidP="001A3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bookmarkStart w:id="0" w:name="_GoBack"/>
      <w:bookmarkEnd w:id="0"/>
    </w:p>
    <w:p w:rsidR="001A38FF" w:rsidRPr="001A38FF" w:rsidRDefault="001A38FF" w:rsidP="001A38F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1A3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период 2021-2022 уч. г.</w:t>
      </w:r>
    </w:p>
    <w:p w:rsidR="001A38FF" w:rsidRPr="001A38FF" w:rsidRDefault="001A38FF" w:rsidP="001A38F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1A38FF" w:rsidRPr="001A38FF" w:rsidRDefault="001A38FF" w:rsidP="001A38F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1A38FF" w:rsidRPr="001A38FF" w:rsidRDefault="001A38FF" w:rsidP="001A38F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1A38FF" w:rsidRPr="001A38FF" w:rsidRDefault="001A38FF" w:rsidP="001A38F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1A38FF" w:rsidRPr="001A38FF" w:rsidRDefault="001A38FF" w:rsidP="001A38F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1A38FF" w:rsidRPr="001A38FF" w:rsidRDefault="001A38FF" w:rsidP="001A38F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1A38F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Липецк 2021</w:t>
      </w:r>
    </w:p>
    <w:p w:rsidR="001A38FF" w:rsidRPr="001A38FF" w:rsidRDefault="001A38FF" w:rsidP="001A38FF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1A38FF" w:rsidRPr="001A38FF" w:rsidRDefault="001A38FF" w:rsidP="001A38F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1A38FF" w:rsidRPr="001A38FF" w:rsidRDefault="001A38FF" w:rsidP="001A38F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1A38FF" w:rsidRPr="001A38FF" w:rsidRDefault="001A38FF" w:rsidP="001A38F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1A38FF" w:rsidRPr="001A38FF" w:rsidRDefault="001A38FF" w:rsidP="001A38FF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1A38FF" w:rsidRPr="001A38FF" w:rsidRDefault="001A38FF" w:rsidP="001A38FF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</w:p>
    <w:p w:rsidR="001A38FF" w:rsidRPr="001A38FF" w:rsidRDefault="001A38FF" w:rsidP="001A38FF">
      <w:pPr>
        <w:widowControl w:val="0"/>
        <w:autoSpaceDE w:val="0"/>
        <w:autoSpaceDN w:val="0"/>
        <w:adjustRightInd w:val="0"/>
        <w:spacing w:after="0" w:line="240" w:lineRule="auto"/>
        <w:ind w:right="-1" w:firstLine="1429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</w:p>
    <w:p w:rsidR="001A38FF" w:rsidRPr="001A38FF" w:rsidRDefault="001A38FF" w:rsidP="001A38FF">
      <w:pPr>
        <w:widowControl w:val="0"/>
        <w:autoSpaceDE w:val="0"/>
        <w:autoSpaceDN w:val="0"/>
        <w:adjustRightInd w:val="0"/>
        <w:spacing w:after="0" w:line="240" w:lineRule="auto"/>
        <w:ind w:right="-1" w:firstLine="1429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1A38FF" w:rsidRPr="001A38FF" w:rsidRDefault="001A38FF" w:rsidP="001A38F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tbl>
      <w:tblPr>
        <w:tblW w:w="50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"/>
        <w:gridCol w:w="1045"/>
        <w:gridCol w:w="3581"/>
        <w:gridCol w:w="2075"/>
        <w:gridCol w:w="1471"/>
        <w:gridCol w:w="2075"/>
        <w:gridCol w:w="2042"/>
        <w:gridCol w:w="2431"/>
      </w:tblGrid>
      <w:tr w:rsidR="001A38FF" w:rsidRPr="001A38FF" w:rsidTr="00C10D68">
        <w:tc>
          <w:tcPr>
            <w:tcW w:w="360" w:type="pct"/>
            <w:gridSpan w:val="2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Дата</w:t>
            </w:r>
          </w:p>
        </w:tc>
        <w:tc>
          <w:tcPr>
            <w:tcW w:w="1215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Содержание и формы деятельности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i/>
                <w:kern w:val="2"/>
                <w:lang w:eastAsia="ko-KR"/>
              </w:rPr>
              <w:t>Содержание - общая характеристика с учетом примерной программы.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i/>
                <w:kern w:val="2"/>
                <w:lang w:eastAsia="ko-KR"/>
              </w:rPr>
              <w:t>Формы: например, учебная экскурсия (виртуальная экскурсия), дискуссия, проектная сессия, учебная практика, производственная практика, урок-концерт; деловая игра; семинар, студенческая конференция и т.д.</w:t>
            </w:r>
          </w:p>
        </w:tc>
        <w:tc>
          <w:tcPr>
            <w:tcW w:w="704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Участники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i/>
                <w:kern w:val="2"/>
                <w:lang w:eastAsia="ko-KR"/>
              </w:rPr>
              <w:t>(курс, группа, члены кружка, секции, проектная команда и т.п.)</w:t>
            </w:r>
          </w:p>
        </w:tc>
        <w:tc>
          <w:tcPr>
            <w:tcW w:w="499" w:type="pct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Место проведения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Ответственные</w:t>
            </w:r>
          </w:p>
        </w:tc>
        <w:tc>
          <w:tcPr>
            <w:tcW w:w="693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Коды ЛР  </w:t>
            </w:r>
          </w:p>
        </w:tc>
        <w:tc>
          <w:tcPr>
            <w:tcW w:w="825" w:type="pct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Наименование модуля</w:t>
            </w:r>
          </w:p>
        </w:tc>
      </w:tr>
      <w:tr w:rsidR="001A38FF" w:rsidRPr="001A38FF" w:rsidTr="00C10D68">
        <w:tc>
          <w:tcPr>
            <w:tcW w:w="5000" w:type="pct"/>
            <w:gridSpan w:val="8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СЕНТЯБРЬ</w:t>
            </w:r>
          </w:p>
        </w:tc>
      </w:tr>
      <w:tr w:rsidR="001A38FF" w:rsidRPr="001A38FF" w:rsidTr="00C10D68">
        <w:tc>
          <w:tcPr>
            <w:tcW w:w="360" w:type="pct"/>
            <w:gridSpan w:val="2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215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vertAlign w:val="superscript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знаний</w:t>
            </w: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vertAlign w:val="superscript"/>
                <w:lang w:eastAsia="ko-KR"/>
              </w:rPr>
              <w:t xml:space="preserve"> 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vertAlign w:val="superscript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(организационное собрание студентов, посвященное началу учебного года)</w:t>
            </w:r>
          </w:p>
        </w:tc>
        <w:tc>
          <w:tcPr>
            <w:tcW w:w="704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учебные аудитории </w:t>
            </w:r>
          </w:p>
        </w:tc>
        <w:tc>
          <w:tcPr>
            <w:tcW w:w="704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председатели ПЦК, курсовые руководители</w:t>
            </w:r>
          </w:p>
        </w:tc>
        <w:tc>
          <w:tcPr>
            <w:tcW w:w="693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13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14</w:t>
            </w:r>
          </w:p>
        </w:tc>
        <w:tc>
          <w:tcPr>
            <w:tcW w:w="825" w:type="pct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A38FF">
              <w:rPr>
                <w:rFonts w:ascii="Times New Roman" w:eastAsia="Calibri" w:hAnsi="Times New Roman" w:cs="Times New Roman"/>
                <w:bCs/>
                <w:w w:val="0"/>
                <w:sz w:val="20"/>
                <w:szCs w:val="20"/>
              </w:rPr>
              <w:t>«Кураторство и поддержка»</w:t>
            </w: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 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«Взаимодействие с родителями»</w:t>
            </w: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 xml:space="preserve"> </w:t>
            </w: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footnoteReference w:id="1"/>
            </w:r>
          </w:p>
        </w:tc>
      </w:tr>
      <w:tr w:rsidR="001A38FF" w:rsidRPr="001A38FF" w:rsidTr="00C10D68">
        <w:tc>
          <w:tcPr>
            <w:tcW w:w="360" w:type="pct"/>
            <w:gridSpan w:val="2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2 </w:t>
            </w:r>
          </w:p>
        </w:tc>
        <w:tc>
          <w:tcPr>
            <w:tcW w:w="1215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окончания Второй мировой войны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Трансляция роликов  на информационных экранах во всех учебных корпусах.</w:t>
            </w:r>
          </w:p>
        </w:tc>
        <w:tc>
          <w:tcPr>
            <w:tcW w:w="704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Фойе учебных корпусов</w:t>
            </w:r>
          </w:p>
        </w:tc>
        <w:tc>
          <w:tcPr>
            <w:tcW w:w="704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преподаватели по истории</w:t>
            </w:r>
          </w:p>
        </w:tc>
        <w:tc>
          <w:tcPr>
            <w:tcW w:w="693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</w:tc>
        <w:tc>
          <w:tcPr>
            <w:tcW w:w="825" w:type="pct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Памятная дата военной истории России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</w:p>
        </w:tc>
      </w:tr>
      <w:tr w:rsidR="001A38FF" w:rsidRPr="001A38FF" w:rsidTr="00C10D68">
        <w:tc>
          <w:tcPr>
            <w:tcW w:w="360" w:type="pct"/>
            <w:gridSpan w:val="2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215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День солидарности в борьбе с терроризмом 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(показ художественного фильма «Рядом с нами»)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и 2 курсов</w:t>
            </w:r>
          </w:p>
        </w:tc>
        <w:tc>
          <w:tcPr>
            <w:tcW w:w="499" w:type="pct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lang w:eastAsia="ko-KR"/>
              </w:rPr>
              <w:t xml:space="preserve">Концертный зал </w:t>
            </w:r>
          </w:p>
        </w:tc>
        <w:tc>
          <w:tcPr>
            <w:tcW w:w="704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курсовые руководители</w:t>
            </w:r>
          </w:p>
        </w:tc>
        <w:tc>
          <w:tcPr>
            <w:tcW w:w="693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825" w:type="pct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«Кураторство и поддержка»</w:t>
            </w:r>
          </w:p>
        </w:tc>
      </w:tr>
      <w:tr w:rsidR="001A38FF" w:rsidRPr="001A38FF" w:rsidTr="00C10D68">
        <w:trPr>
          <w:trHeight w:val="107"/>
        </w:trPr>
        <w:tc>
          <w:tcPr>
            <w:tcW w:w="360" w:type="pct"/>
            <w:gridSpan w:val="2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215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Родительское собрание</w:t>
            </w: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студентов, проживающих в общежитии, о правилах проживания, заключении договоров найма жилого помещения, правила регистрации</w:t>
            </w:r>
          </w:p>
        </w:tc>
        <w:tc>
          <w:tcPr>
            <w:tcW w:w="704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 xml:space="preserve">Родители студентов,  проживающих в </w:t>
            </w: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общежитии</w:t>
            </w:r>
          </w:p>
        </w:tc>
        <w:tc>
          <w:tcPr>
            <w:tcW w:w="499" w:type="pct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Актовый зал общежития</w:t>
            </w:r>
          </w:p>
        </w:tc>
        <w:tc>
          <w:tcPr>
            <w:tcW w:w="704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Заместитель директора по </w:t>
            </w: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воспитательной работе, воспитатель общежития, педагог-психолог,  курсовые руководители</w:t>
            </w:r>
          </w:p>
        </w:tc>
        <w:tc>
          <w:tcPr>
            <w:tcW w:w="693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3, ЛР 29</w:t>
            </w:r>
          </w:p>
        </w:tc>
        <w:tc>
          <w:tcPr>
            <w:tcW w:w="825" w:type="pct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«Взаимодействие с родителями»</w:t>
            </w:r>
          </w:p>
        </w:tc>
      </w:tr>
      <w:tr w:rsidR="001A38FF" w:rsidRPr="001A38FF" w:rsidTr="00C10D68">
        <w:trPr>
          <w:trHeight w:val="186"/>
        </w:trPr>
        <w:tc>
          <w:tcPr>
            <w:tcW w:w="360" w:type="pct"/>
            <w:gridSpan w:val="2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7</w:t>
            </w:r>
          </w:p>
        </w:tc>
        <w:tc>
          <w:tcPr>
            <w:tcW w:w="1215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Собрание студентов, проживающих в общежитии</w:t>
            </w:r>
          </w:p>
        </w:tc>
        <w:tc>
          <w:tcPr>
            <w:tcW w:w="704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проживающие в общежитии</w:t>
            </w:r>
          </w:p>
        </w:tc>
        <w:tc>
          <w:tcPr>
            <w:tcW w:w="499" w:type="pct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Актовый зал общежития</w:t>
            </w:r>
          </w:p>
        </w:tc>
        <w:tc>
          <w:tcPr>
            <w:tcW w:w="704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заместитель директора по безопасности, воспитатель общежития, педагог-психолог,  комендант общежития</w:t>
            </w:r>
          </w:p>
        </w:tc>
        <w:tc>
          <w:tcPr>
            <w:tcW w:w="693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hAnsi="Times New Roman"/>
                <w:bCs/>
                <w:sz w:val="24"/>
                <w:szCs w:val="24"/>
              </w:rPr>
              <w:t>ЛР 3, ЛР 29</w:t>
            </w:r>
          </w:p>
        </w:tc>
        <w:tc>
          <w:tcPr>
            <w:tcW w:w="825" w:type="pct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«Кураторство и поддержка»</w:t>
            </w:r>
          </w:p>
        </w:tc>
      </w:tr>
      <w:tr w:rsidR="001A38FF" w:rsidRPr="001A38FF" w:rsidTr="00C10D68">
        <w:trPr>
          <w:trHeight w:val="2008"/>
        </w:trPr>
        <w:tc>
          <w:tcPr>
            <w:tcW w:w="360" w:type="pct"/>
            <w:gridSpan w:val="2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215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Курсовые часы</w:t>
            </w: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по вопросам: поведение на территории учебного заведения, права и обязанности студентов, о запрете курения в общественных местах, о стиле одежды в учебном заведении.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«Осторожно, дорога!»</w:t>
            </w:r>
          </w:p>
        </w:tc>
        <w:tc>
          <w:tcPr>
            <w:tcW w:w="704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704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 курсовые руководители</w:t>
            </w:r>
          </w:p>
        </w:tc>
        <w:tc>
          <w:tcPr>
            <w:tcW w:w="693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 ЛР 2, ЛР 7, ЛР 29</w:t>
            </w:r>
          </w:p>
        </w:tc>
        <w:tc>
          <w:tcPr>
            <w:tcW w:w="825" w:type="pct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A38FF">
              <w:rPr>
                <w:rFonts w:ascii="Times New Roman" w:eastAsia="Calibri" w:hAnsi="Times New Roman" w:cs="Times New Roman"/>
                <w:bCs/>
                <w:w w:val="0"/>
                <w:sz w:val="20"/>
                <w:szCs w:val="20"/>
              </w:rPr>
              <w:t>«Кураторство и поддержка»</w:t>
            </w: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1A38FF" w:rsidRPr="001A38FF" w:rsidTr="00C10D68">
        <w:tc>
          <w:tcPr>
            <w:tcW w:w="360" w:type="pct"/>
            <w:gridSpan w:val="2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215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«Джаз в полдень!»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концерт</w:t>
            </w:r>
          </w:p>
        </w:tc>
        <w:tc>
          <w:tcPr>
            <w:tcW w:w="704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«Музыкальное искусство эстрады»</w:t>
            </w:r>
          </w:p>
        </w:tc>
        <w:tc>
          <w:tcPr>
            <w:tcW w:w="499" w:type="pct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«Музыкальное искусство эстрады»</w:t>
            </w:r>
          </w:p>
        </w:tc>
        <w:tc>
          <w:tcPr>
            <w:tcW w:w="693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1A38FF" w:rsidRPr="001A38FF" w:rsidTr="00C10D68">
        <w:tc>
          <w:tcPr>
            <w:tcW w:w="360" w:type="pct"/>
            <w:gridSpan w:val="2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21 </w:t>
            </w:r>
          </w:p>
        </w:tc>
        <w:tc>
          <w:tcPr>
            <w:tcW w:w="1215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победы русских полков во главе с Великим князем Дмитрием Донским (Куликовская битва, 1380 год).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зарождения российской государственности (862 год)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Трансляция роликов  на информационных экранах во </w:t>
            </w:r>
            <w:r w:rsidRPr="001A38F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всех учебных корпусах.</w:t>
            </w:r>
          </w:p>
        </w:tc>
        <w:tc>
          <w:tcPr>
            <w:tcW w:w="704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Студенты 1-4 курсов</w:t>
            </w:r>
          </w:p>
        </w:tc>
        <w:tc>
          <w:tcPr>
            <w:tcW w:w="499" w:type="pct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Фойе учебных корпусов</w:t>
            </w:r>
          </w:p>
        </w:tc>
        <w:tc>
          <w:tcPr>
            <w:tcW w:w="704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преподаватели по истории</w:t>
            </w:r>
          </w:p>
        </w:tc>
        <w:tc>
          <w:tcPr>
            <w:tcW w:w="693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</w:tc>
        <w:tc>
          <w:tcPr>
            <w:tcW w:w="825" w:type="pct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Памятная дата военной истории России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</w:p>
        </w:tc>
      </w:tr>
      <w:tr w:rsidR="001A38FF" w:rsidRPr="001A38FF" w:rsidTr="00C10D68">
        <w:trPr>
          <w:trHeight w:val="226"/>
        </w:trPr>
        <w:tc>
          <w:tcPr>
            <w:tcW w:w="360" w:type="pct"/>
            <w:gridSpan w:val="2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22</w:t>
            </w:r>
          </w:p>
        </w:tc>
        <w:tc>
          <w:tcPr>
            <w:tcW w:w="1215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Мероприятие ГУЗ «Липецкий городской родильный дом»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и 2 курсов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(девушки)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99" w:type="pct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 курсовые руководители</w:t>
            </w:r>
          </w:p>
        </w:tc>
        <w:tc>
          <w:tcPr>
            <w:tcW w:w="693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hAnsi="Times New Roman"/>
                <w:bCs/>
                <w:sz w:val="24"/>
                <w:szCs w:val="24"/>
              </w:rPr>
              <w:t>ЛР 9, ЛР 18</w:t>
            </w:r>
          </w:p>
        </w:tc>
        <w:tc>
          <w:tcPr>
            <w:tcW w:w="825" w:type="pct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</w:p>
        </w:tc>
      </w:tr>
      <w:tr w:rsidR="001A38FF" w:rsidRPr="001A38FF" w:rsidTr="00C10D68">
        <w:trPr>
          <w:trHeight w:val="301"/>
        </w:trPr>
        <w:tc>
          <w:tcPr>
            <w:tcW w:w="360" w:type="pct"/>
            <w:gridSpan w:val="2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29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Встреча студентов с психологом Центра развития семейных форм устройства «</w:t>
            </w:r>
            <w:proofErr w:type="spellStart"/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СемьЯ</w:t>
            </w:r>
            <w:proofErr w:type="spellEnd"/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» (профилактика суицидального поведения)</w:t>
            </w:r>
          </w:p>
        </w:tc>
        <w:tc>
          <w:tcPr>
            <w:tcW w:w="704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и 2 курсов</w:t>
            </w:r>
          </w:p>
        </w:tc>
        <w:tc>
          <w:tcPr>
            <w:tcW w:w="499" w:type="pct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 курсовые руководители</w:t>
            </w:r>
          </w:p>
        </w:tc>
        <w:tc>
          <w:tcPr>
            <w:tcW w:w="693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</w:p>
        </w:tc>
      </w:tr>
      <w:tr w:rsidR="001A38FF" w:rsidRPr="001A38FF" w:rsidTr="00C10D68">
        <w:trPr>
          <w:trHeight w:val="226"/>
        </w:trPr>
        <w:tc>
          <w:tcPr>
            <w:tcW w:w="360" w:type="pct"/>
            <w:gridSpan w:val="2"/>
            <w:vMerge w:val="restar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215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Персональная выставка.</w:t>
            </w:r>
          </w:p>
        </w:tc>
        <w:tc>
          <w:tcPr>
            <w:tcW w:w="704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3 и 4 курсов и преподаватели специальности «Станковая живопись»</w:t>
            </w:r>
          </w:p>
        </w:tc>
        <w:tc>
          <w:tcPr>
            <w:tcW w:w="499" w:type="pct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Рекреация главного учебного корпуса</w:t>
            </w:r>
          </w:p>
        </w:tc>
        <w:tc>
          <w:tcPr>
            <w:tcW w:w="704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«Станковая живопись»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693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11, ЛР 17, </w:t>
            </w:r>
          </w:p>
        </w:tc>
        <w:tc>
          <w:tcPr>
            <w:tcW w:w="825" w:type="pct"/>
          </w:tcPr>
          <w:p w:rsidR="001A38FF" w:rsidRPr="001A38FF" w:rsidRDefault="001A38FF" w:rsidP="001A38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1A38FF" w:rsidRPr="001A38FF" w:rsidTr="00C10D68">
        <w:trPr>
          <w:trHeight w:val="591"/>
        </w:trPr>
        <w:tc>
          <w:tcPr>
            <w:tcW w:w="360" w:type="pct"/>
            <w:gridSpan w:val="2"/>
            <w:vMerge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Тестирование первокурсников на уровень тревожности.</w:t>
            </w:r>
          </w:p>
        </w:tc>
        <w:tc>
          <w:tcPr>
            <w:tcW w:w="704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курса</w:t>
            </w:r>
          </w:p>
        </w:tc>
        <w:tc>
          <w:tcPr>
            <w:tcW w:w="499" w:type="pct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704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693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hAnsi="Times New Roman"/>
                <w:bCs/>
                <w:sz w:val="24"/>
                <w:szCs w:val="24"/>
              </w:rPr>
              <w:t>ЛР 9, ЛР 18</w:t>
            </w:r>
          </w:p>
        </w:tc>
        <w:tc>
          <w:tcPr>
            <w:tcW w:w="825" w:type="pct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</w:p>
        </w:tc>
      </w:tr>
      <w:tr w:rsidR="001A38FF" w:rsidRPr="001A38FF" w:rsidTr="00C10D68">
        <w:tc>
          <w:tcPr>
            <w:tcW w:w="5000" w:type="pct"/>
            <w:gridSpan w:val="8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ОКТЯБРЬ</w:t>
            </w:r>
          </w:p>
        </w:tc>
      </w:tr>
      <w:tr w:rsidR="001A38FF" w:rsidRPr="001A38FF" w:rsidTr="00C10D68">
        <w:tc>
          <w:tcPr>
            <w:tcW w:w="360" w:type="pct"/>
            <w:gridSpan w:val="2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215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пожилых людей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выездной концерт в Центр реабилитации «Сосновый бор»</w:t>
            </w:r>
          </w:p>
        </w:tc>
        <w:tc>
          <w:tcPr>
            <w:tcW w:w="704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группа студентов, принимающая участие в мероприятии</w:t>
            </w:r>
          </w:p>
        </w:tc>
        <w:tc>
          <w:tcPr>
            <w:tcW w:w="499" w:type="pct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Концертный зал </w:t>
            </w:r>
            <w:r w:rsidRPr="001A38FF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Центра реабилитации «Сосновый бор» или (</w:t>
            </w:r>
            <w:proofErr w:type="spellStart"/>
            <w:r w:rsidRPr="001A38FF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видеоформат</w:t>
            </w:r>
            <w:proofErr w:type="spellEnd"/>
            <w:r w:rsidRPr="001A38FF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704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председатели ПЦК, преподаватели  специальных дисциплин</w:t>
            </w:r>
          </w:p>
        </w:tc>
        <w:tc>
          <w:tcPr>
            <w:tcW w:w="693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hAnsi="Times New Roman"/>
                <w:bCs/>
                <w:sz w:val="24"/>
                <w:szCs w:val="24"/>
              </w:rPr>
              <w:t>ЛР 6, ЛР 7, ЛР 17</w:t>
            </w:r>
          </w:p>
        </w:tc>
        <w:tc>
          <w:tcPr>
            <w:tcW w:w="825" w:type="pct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</w:p>
        </w:tc>
      </w:tr>
      <w:tr w:rsidR="001A38FF" w:rsidRPr="001A38FF" w:rsidTr="00C10D68">
        <w:trPr>
          <w:trHeight w:val="1510"/>
        </w:trPr>
        <w:tc>
          <w:tcPr>
            <w:tcW w:w="360" w:type="pct"/>
            <w:gridSpan w:val="2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215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Учителя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праздничный концерт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группа студентов и преподавателей, принимающая участие в мероприятии</w:t>
            </w:r>
          </w:p>
        </w:tc>
        <w:tc>
          <w:tcPr>
            <w:tcW w:w="499" w:type="pct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председатели ПЦК, преподаватели  специальных дисциплин</w:t>
            </w:r>
          </w:p>
        </w:tc>
        <w:tc>
          <w:tcPr>
            <w:tcW w:w="693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11, ЛР 17, ЛР 21, </w:t>
            </w:r>
          </w:p>
        </w:tc>
        <w:tc>
          <w:tcPr>
            <w:tcW w:w="825" w:type="pct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1A38FF" w:rsidRPr="001A38FF" w:rsidTr="00C10D68">
        <w:trPr>
          <w:trHeight w:val="138"/>
        </w:trPr>
        <w:tc>
          <w:tcPr>
            <w:tcW w:w="360" w:type="pct"/>
            <w:gridSpan w:val="2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10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proofErr w:type="spellStart"/>
            <w:r w:rsidRPr="001A38F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вск</w:t>
            </w:r>
            <w:proofErr w:type="spellEnd"/>
          </w:p>
        </w:tc>
        <w:tc>
          <w:tcPr>
            <w:tcW w:w="1215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hAnsi="Times New Roman"/>
                <w:b/>
                <w:sz w:val="24"/>
                <w:szCs w:val="24"/>
              </w:rPr>
              <w:t xml:space="preserve">Путешествие на </w:t>
            </w:r>
            <w:proofErr w:type="spellStart"/>
            <w:r w:rsidRPr="001A38FF">
              <w:rPr>
                <w:rFonts w:ascii="Times New Roman" w:hAnsi="Times New Roman"/>
                <w:b/>
                <w:sz w:val="24"/>
                <w:szCs w:val="24"/>
              </w:rPr>
              <w:t>Воргольские</w:t>
            </w:r>
            <w:proofErr w:type="spellEnd"/>
            <w:r w:rsidRPr="001A38FF">
              <w:rPr>
                <w:rFonts w:ascii="Times New Roman" w:hAnsi="Times New Roman"/>
                <w:b/>
                <w:sz w:val="24"/>
                <w:szCs w:val="24"/>
              </w:rPr>
              <w:t xml:space="preserve"> скалы. Елецкий район. Активный тур ко Всемирному дню туриста.</w:t>
            </w:r>
          </w:p>
        </w:tc>
        <w:tc>
          <w:tcPr>
            <w:tcW w:w="704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группа студентов, принимающая участие в мероприятии</w:t>
            </w:r>
          </w:p>
        </w:tc>
        <w:tc>
          <w:tcPr>
            <w:tcW w:w="499" w:type="pct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Р. </w:t>
            </w:r>
            <w:proofErr w:type="spellStart"/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Воргол</w:t>
            </w:r>
            <w:proofErr w:type="spellEnd"/>
          </w:p>
        </w:tc>
        <w:tc>
          <w:tcPr>
            <w:tcW w:w="704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Оргкомитет, председатель Студенческого совета</w:t>
            </w:r>
          </w:p>
        </w:tc>
        <w:tc>
          <w:tcPr>
            <w:tcW w:w="693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A38FF">
              <w:rPr>
                <w:rFonts w:ascii="Times New Roman" w:hAnsi="Times New Roman"/>
                <w:bCs/>
                <w:sz w:val="24"/>
                <w:szCs w:val="24"/>
              </w:rPr>
              <w:t>ЛР 5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A38FF">
              <w:rPr>
                <w:rFonts w:ascii="Times New Roman" w:hAnsi="Times New Roman"/>
                <w:bCs/>
                <w:sz w:val="24"/>
                <w:szCs w:val="24"/>
              </w:rPr>
              <w:t>ЛР 10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hAnsi="Times New Roman"/>
                <w:bCs/>
                <w:sz w:val="24"/>
                <w:szCs w:val="24"/>
              </w:rPr>
              <w:t>ЛР 11</w:t>
            </w:r>
          </w:p>
        </w:tc>
        <w:tc>
          <w:tcPr>
            <w:tcW w:w="825" w:type="pct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1A38FF" w:rsidRPr="001A38FF" w:rsidTr="00C10D68">
        <w:tc>
          <w:tcPr>
            <w:tcW w:w="360" w:type="pct"/>
            <w:gridSpan w:val="2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215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Кинопоказ </w:t>
            </w:r>
          </w:p>
        </w:tc>
        <w:tc>
          <w:tcPr>
            <w:tcW w:w="704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группа студентов, принимающая </w:t>
            </w: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участие в мероприятии</w:t>
            </w:r>
          </w:p>
        </w:tc>
        <w:tc>
          <w:tcPr>
            <w:tcW w:w="499" w:type="pct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Концертный зал</w:t>
            </w:r>
          </w:p>
        </w:tc>
        <w:tc>
          <w:tcPr>
            <w:tcW w:w="704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693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1A38FF" w:rsidRPr="001A38FF" w:rsidTr="00C10D68">
        <w:tc>
          <w:tcPr>
            <w:tcW w:w="360" w:type="pct"/>
            <w:gridSpan w:val="2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13</w:t>
            </w:r>
          </w:p>
        </w:tc>
        <w:tc>
          <w:tcPr>
            <w:tcW w:w="1215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личности несовершеннолетнего правонарушителя»!»</w:t>
            </w:r>
            <w:r w:rsidRPr="001A38FF">
              <w:rPr>
                <w:rFonts w:ascii="Times New Roman" w:hAnsi="Times New Roman" w:cs="Times New Roman"/>
                <w:sz w:val="24"/>
                <w:szCs w:val="24"/>
              </w:rPr>
              <w:t xml:space="preserve"> − общее собрание студентов</w:t>
            </w:r>
          </w:p>
        </w:tc>
        <w:tc>
          <w:tcPr>
            <w:tcW w:w="704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Студенты 1 и 2 курсов </w:t>
            </w:r>
          </w:p>
        </w:tc>
        <w:tc>
          <w:tcPr>
            <w:tcW w:w="499" w:type="pct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 (малый зал)</w:t>
            </w:r>
          </w:p>
        </w:tc>
        <w:tc>
          <w:tcPr>
            <w:tcW w:w="704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инспектор ОП № 3,   курсовые руководители</w:t>
            </w:r>
          </w:p>
        </w:tc>
        <w:tc>
          <w:tcPr>
            <w:tcW w:w="693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hAnsi="Times New Roman"/>
                <w:bCs/>
                <w:sz w:val="24"/>
                <w:szCs w:val="24"/>
              </w:rPr>
              <w:t>ЛР 3, ЛР 29</w:t>
            </w:r>
          </w:p>
        </w:tc>
        <w:tc>
          <w:tcPr>
            <w:tcW w:w="825" w:type="pct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1A38FF" w:rsidRPr="001A38FF" w:rsidTr="00C10D68">
        <w:trPr>
          <w:trHeight w:val="945"/>
        </w:trPr>
        <w:tc>
          <w:tcPr>
            <w:tcW w:w="360" w:type="pct"/>
            <w:gridSpan w:val="2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14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«На Покров» </w:t>
            </w: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областной фольклорный фестиваль</w:t>
            </w:r>
            <w:r w:rsidRPr="001A38F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704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«Сольное и хоровое народное пение»</w:t>
            </w:r>
          </w:p>
        </w:tc>
        <w:tc>
          <w:tcPr>
            <w:tcW w:w="499" w:type="pct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Актовый зал </w:t>
            </w: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I</w:t>
            </w: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 учебный корпус или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(</w:t>
            </w:r>
            <w:proofErr w:type="spellStart"/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видеоформат</w:t>
            </w:r>
            <w:proofErr w:type="spellEnd"/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704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«Сольное и хоровое народное пение».</w:t>
            </w:r>
          </w:p>
        </w:tc>
        <w:tc>
          <w:tcPr>
            <w:tcW w:w="693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A38FF">
              <w:rPr>
                <w:rFonts w:ascii="Times New Roman" w:hAnsi="Times New Roman"/>
                <w:bCs/>
                <w:sz w:val="24"/>
                <w:szCs w:val="24"/>
              </w:rPr>
              <w:t>ЛР 5, ЛР 8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hAnsi="Times New Roman"/>
                <w:bCs/>
                <w:sz w:val="24"/>
                <w:szCs w:val="24"/>
              </w:rPr>
              <w:t>ЛР 11 ЛР 17</w:t>
            </w:r>
          </w:p>
        </w:tc>
        <w:tc>
          <w:tcPr>
            <w:tcW w:w="825" w:type="pct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1A38FF" w:rsidRPr="001A38FF" w:rsidTr="00C10D68">
        <w:trPr>
          <w:trHeight w:val="435"/>
        </w:trPr>
        <w:tc>
          <w:tcPr>
            <w:tcW w:w="360" w:type="pct"/>
            <w:gridSpan w:val="2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Здоровое утро. Спортивное мероприятие для студентов, проживающих в общежитии.</w:t>
            </w:r>
          </w:p>
        </w:tc>
        <w:tc>
          <w:tcPr>
            <w:tcW w:w="704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проживающие в общежитии</w:t>
            </w:r>
          </w:p>
        </w:tc>
        <w:tc>
          <w:tcPr>
            <w:tcW w:w="499" w:type="pct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Спортивный зал</w:t>
            </w:r>
          </w:p>
        </w:tc>
        <w:tc>
          <w:tcPr>
            <w:tcW w:w="704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Руководитель физвоспитания</w:t>
            </w:r>
          </w:p>
        </w:tc>
        <w:tc>
          <w:tcPr>
            <w:tcW w:w="693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A38FF">
              <w:rPr>
                <w:rFonts w:ascii="Times New Roman" w:hAnsi="Times New Roman"/>
                <w:bCs/>
                <w:sz w:val="24"/>
                <w:szCs w:val="24"/>
              </w:rPr>
              <w:t>ЛР 9, ЛР 18</w:t>
            </w:r>
          </w:p>
        </w:tc>
        <w:tc>
          <w:tcPr>
            <w:tcW w:w="825" w:type="pct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1A38FF" w:rsidRPr="001A38FF" w:rsidTr="00C10D68">
        <w:tc>
          <w:tcPr>
            <w:tcW w:w="360" w:type="pct"/>
            <w:gridSpan w:val="2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215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Курсовые часы по профилактике проявлений терроризма и экстремизма: 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«Внимание! Противоправный контент!», «Законодательство РФ в сфере противодействия экстремизму и терроризму»</w:t>
            </w:r>
          </w:p>
        </w:tc>
        <w:tc>
          <w:tcPr>
            <w:tcW w:w="704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704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курсовые руководители</w:t>
            </w:r>
          </w:p>
        </w:tc>
        <w:tc>
          <w:tcPr>
            <w:tcW w:w="693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A38FF">
              <w:rPr>
                <w:rFonts w:ascii="Times New Roman" w:hAnsi="Times New Roman"/>
                <w:bCs/>
                <w:sz w:val="24"/>
                <w:szCs w:val="24"/>
              </w:rPr>
              <w:t>ЛР 3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A38FF">
              <w:rPr>
                <w:rFonts w:ascii="Times New Roman" w:hAnsi="Times New Roman"/>
                <w:bCs/>
                <w:sz w:val="24"/>
                <w:szCs w:val="24"/>
              </w:rPr>
              <w:t>ЛР 7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hAnsi="Times New Roman"/>
                <w:bCs/>
                <w:sz w:val="24"/>
                <w:szCs w:val="24"/>
              </w:rPr>
              <w:t>ЛР 8</w:t>
            </w:r>
          </w:p>
        </w:tc>
        <w:tc>
          <w:tcPr>
            <w:tcW w:w="825" w:type="pct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</w:tr>
      <w:tr w:rsidR="001A38FF" w:rsidRPr="001A38FF" w:rsidTr="00C10D68">
        <w:trPr>
          <w:trHeight w:val="1122"/>
        </w:trPr>
        <w:tc>
          <w:tcPr>
            <w:tcW w:w="360" w:type="pct"/>
            <w:gridSpan w:val="2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1215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Учебная эвакуация для студентов и сотрудников на случай возникновения террористического акта.</w:t>
            </w:r>
          </w:p>
        </w:tc>
        <w:tc>
          <w:tcPr>
            <w:tcW w:w="704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преподаватели и сотрудники колледжа</w:t>
            </w:r>
          </w:p>
        </w:tc>
        <w:tc>
          <w:tcPr>
            <w:tcW w:w="499" w:type="pct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корпуса и общежитие</w:t>
            </w:r>
          </w:p>
        </w:tc>
        <w:tc>
          <w:tcPr>
            <w:tcW w:w="704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безопасности, заместитель директора по ВР</w:t>
            </w:r>
          </w:p>
        </w:tc>
        <w:tc>
          <w:tcPr>
            <w:tcW w:w="693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hAnsi="Times New Roman"/>
                <w:bCs/>
                <w:sz w:val="24"/>
                <w:szCs w:val="24"/>
              </w:rPr>
              <w:t>ЛР 3, ЛР 7</w:t>
            </w:r>
          </w:p>
        </w:tc>
        <w:tc>
          <w:tcPr>
            <w:tcW w:w="825" w:type="pct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1A38FF" w:rsidRPr="001A38FF" w:rsidTr="00C10D68">
        <w:tc>
          <w:tcPr>
            <w:tcW w:w="360" w:type="pct"/>
            <w:gridSpan w:val="2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215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Посвящение в студенты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концерт для первокурсников</w:t>
            </w:r>
          </w:p>
        </w:tc>
        <w:tc>
          <w:tcPr>
            <w:tcW w:w="704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группа студентов, принимающая участие в мероприятии</w:t>
            </w:r>
          </w:p>
        </w:tc>
        <w:tc>
          <w:tcPr>
            <w:tcW w:w="499" w:type="pct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Режиссер-постановщик, председатель студенческого совета, председатели ПЦК, преподаватели специальных дисциплин, курсовые руководители.</w:t>
            </w:r>
          </w:p>
        </w:tc>
        <w:tc>
          <w:tcPr>
            <w:tcW w:w="693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17, ЛР 27</w:t>
            </w:r>
          </w:p>
        </w:tc>
        <w:tc>
          <w:tcPr>
            <w:tcW w:w="825" w:type="pct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«Студенческое самоуправление»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</w:p>
        </w:tc>
      </w:tr>
      <w:tr w:rsidR="001A38FF" w:rsidRPr="001A38FF" w:rsidTr="00C10D68">
        <w:tc>
          <w:tcPr>
            <w:tcW w:w="360" w:type="pct"/>
            <w:gridSpan w:val="2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1215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Учебная эвакуация для студентов и сотрудников на </w:t>
            </w:r>
            <w:r w:rsidRPr="001A38F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случай возникновения пожара</w:t>
            </w: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704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 xml:space="preserve">Студенты, преподаватели и </w:t>
            </w: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сотрудники колледжа</w:t>
            </w:r>
          </w:p>
        </w:tc>
        <w:tc>
          <w:tcPr>
            <w:tcW w:w="499" w:type="pct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 xml:space="preserve">Учебные корпуса и </w:t>
            </w: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общежитие</w:t>
            </w:r>
          </w:p>
        </w:tc>
        <w:tc>
          <w:tcPr>
            <w:tcW w:w="704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 xml:space="preserve">Заместитель директора по </w:t>
            </w: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безопасности, заместитель директора по ВР</w:t>
            </w:r>
          </w:p>
        </w:tc>
        <w:tc>
          <w:tcPr>
            <w:tcW w:w="693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ЛР 3, ЛР 7</w:t>
            </w:r>
          </w:p>
        </w:tc>
        <w:tc>
          <w:tcPr>
            <w:tcW w:w="825" w:type="pct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</w:tc>
      </w:tr>
      <w:tr w:rsidR="001A38FF" w:rsidRPr="001A38FF" w:rsidTr="00C10D68">
        <w:trPr>
          <w:trHeight w:val="1215"/>
        </w:trPr>
        <w:tc>
          <w:tcPr>
            <w:tcW w:w="360" w:type="pct"/>
            <w:gridSpan w:val="2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Конкурс презентаций, посвящённый 200-летию со дня рождения Ф.М. Достоевского.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и 2 курсов</w:t>
            </w:r>
          </w:p>
        </w:tc>
        <w:tc>
          <w:tcPr>
            <w:tcW w:w="499" w:type="pct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704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МК ОД, преподаватели</w:t>
            </w:r>
          </w:p>
        </w:tc>
        <w:tc>
          <w:tcPr>
            <w:tcW w:w="693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A38FF">
              <w:rPr>
                <w:rFonts w:ascii="Times New Roman" w:hAnsi="Times New Roman"/>
                <w:bCs/>
                <w:sz w:val="24"/>
                <w:szCs w:val="24"/>
              </w:rPr>
              <w:t>ЛР 5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A38FF">
              <w:rPr>
                <w:rFonts w:ascii="Times New Roman" w:hAnsi="Times New Roman"/>
                <w:bCs/>
                <w:sz w:val="24"/>
                <w:szCs w:val="24"/>
              </w:rPr>
              <w:t>ЛР 11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hAnsi="Times New Roman"/>
                <w:bCs/>
                <w:sz w:val="24"/>
                <w:szCs w:val="24"/>
              </w:rPr>
              <w:t>ЛР 17</w:t>
            </w:r>
          </w:p>
        </w:tc>
        <w:tc>
          <w:tcPr>
            <w:tcW w:w="825" w:type="pct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«Учебное занятие»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1A38FF" w:rsidRPr="001A38FF" w:rsidTr="00C10D68">
        <w:trPr>
          <w:trHeight w:val="165"/>
        </w:trPr>
        <w:tc>
          <w:tcPr>
            <w:tcW w:w="360" w:type="pct"/>
            <w:gridSpan w:val="2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Совместный проект с ДШИ № 12. Фестиваль «Осенняя фантазия»</w:t>
            </w:r>
          </w:p>
        </w:tc>
        <w:tc>
          <w:tcPr>
            <w:tcW w:w="704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4 курса специальности «Живопись»</w:t>
            </w:r>
          </w:p>
        </w:tc>
        <w:tc>
          <w:tcPr>
            <w:tcW w:w="499" w:type="pct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ДШИ № 12</w:t>
            </w:r>
          </w:p>
        </w:tc>
        <w:tc>
          <w:tcPr>
            <w:tcW w:w="704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«Станковая живопись»</w:t>
            </w:r>
          </w:p>
        </w:tc>
        <w:tc>
          <w:tcPr>
            <w:tcW w:w="693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A38FF">
              <w:rPr>
                <w:rFonts w:ascii="Times New Roman" w:hAnsi="Times New Roman"/>
                <w:bCs/>
                <w:sz w:val="24"/>
                <w:szCs w:val="24"/>
              </w:rPr>
              <w:t>ЛР 11, ЛР 17</w:t>
            </w:r>
          </w:p>
        </w:tc>
        <w:tc>
          <w:tcPr>
            <w:tcW w:w="825" w:type="pct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1A38FF" w:rsidRPr="001A38FF" w:rsidTr="00C10D68">
        <w:trPr>
          <w:trHeight w:val="591"/>
        </w:trPr>
        <w:tc>
          <w:tcPr>
            <w:tcW w:w="360" w:type="pct"/>
            <w:gridSpan w:val="2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30 </w:t>
            </w:r>
          </w:p>
        </w:tc>
        <w:tc>
          <w:tcPr>
            <w:tcW w:w="1215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памяти жертв политических репрессий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Трансляция роликов  на информационных экранах во всех учебных корпусах.</w:t>
            </w:r>
          </w:p>
        </w:tc>
        <w:tc>
          <w:tcPr>
            <w:tcW w:w="704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Фойе учебных корпусов</w:t>
            </w:r>
          </w:p>
        </w:tc>
        <w:tc>
          <w:tcPr>
            <w:tcW w:w="704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преподаватели по истории</w:t>
            </w:r>
          </w:p>
        </w:tc>
        <w:tc>
          <w:tcPr>
            <w:tcW w:w="693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7, ЛР 8</w:t>
            </w:r>
          </w:p>
        </w:tc>
        <w:tc>
          <w:tcPr>
            <w:tcW w:w="825" w:type="pct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Памятная дата военной истории России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</w:p>
        </w:tc>
      </w:tr>
      <w:tr w:rsidR="001A38FF" w:rsidRPr="001A38FF" w:rsidTr="00C10D68">
        <w:trPr>
          <w:trHeight w:val="580"/>
        </w:trPr>
        <w:tc>
          <w:tcPr>
            <w:tcW w:w="360" w:type="pct"/>
            <w:gridSpan w:val="2"/>
            <w:vMerge w:val="restar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В течение месяца </w:t>
            </w:r>
          </w:p>
        </w:tc>
        <w:tc>
          <w:tcPr>
            <w:tcW w:w="1215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Анкетирование студентов 1 курса по проблеме экстремизма</w:t>
            </w:r>
          </w:p>
        </w:tc>
        <w:tc>
          <w:tcPr>
            <w:tcW w:w="704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курса</w:t>
            </w:r>
          </w:p>
        </w:tc>
        <w:tc>
          <w:tcPr>
            <w:tcW w:w="499" w:type="pct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704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693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</w:tc>
      </w:tr>
      <w:tr w:rsidR="001A38FF" w:rsidRPr="001A38FF" w:rsidTr="00C10D68">
        <w:trPr>
          <w:trHeight w:val="1160"/>
        </w:trPr>
        <w:tc>
          <w:tcPr>
            <w:tcW w:w="360" w:type="pct"/>
            <w:gridSpan w:val="2"/>
            <w:vMerge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Подготовка участников Молодежных дельфийских игр Липецкой области «Старт надежды»</w:t>
            </w:r>
          </w:p>
        </w:tc>
        <w:tc>
          <w:tcPr>
            <w:tcW w:w="704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Дельфийских играх</w:t>
            </w:r>
          </w:p>
        </w:tc>
        <w:tc>
          <w:tcPr>
            <w:tcW w:w="499" w:type="pct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704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Преподаватели по специальности</w:t>
            </w:r>
          </w:p>
        </w:tc>
        <w:tc>
          <w:tcPr>
            <w:tcW w:w="693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1A38FF" w:rsidRPr="001A38FF" w:rsidTr="00C10D68">
        <w:trPr>
          <w:trHeight w:val="209"/>
        </w:trPr>
        <w:tc>
          <w:tcPr>
            <w:tcW w:w="360" w:type="pct"/>
            <w:gridSpan w:val="2"/>
            <w:vMerge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Персональная выставка.</w:t>
            </w:r>
          </w:p>
        </w:tc>
        <w:tc>
          <w:tcPr>
            <w:tcW w:w="704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3 и 4 курсов и преподаватели специальности «Станковая живопись»</w:t>
            </w:r>
          </w:p>
        </w:tc>
        <w:tc>
          <w:tcPr>
            <w:tcW w:w="499" w:type="pct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Рекреация главного учебного корпуса</w:t>
            </w:r>
          </w:p>
        </w:tc>
        <w:tc>
          <w:tcPr>
            <w:tcW w:w="704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«Станковая живопись»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693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</w:tcPr>
          <w:p w:rsidR="001A38FF" w:rsidRPr="001A38FF" w:rsidRDefault="001A38FF" w:rsidP="001A38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1A38FF" w:rsidRPr="001A38FF" w:rsidTr="00C10D68">
        <w:tc>
          <w:tcPr>
            <w:tcW w:w="5000" w:type="pct"/>
            <w:gridSpan w:val="8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НОЯБРЬ</w:t>
            </w:r>
          </w:p>
        </w:tc>
      </w:tr>
      <w:tr w:rsidR="001A38FF" w:rsidRPr="001A38FF" w:rsidTr="00C10D6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" w:type="pct"/>
          <w:trHeight w:val="100"/>
        </w:trPr>
        <w:tc>
          <w:tcPr>
            <w:tcW w:w="4995" w:type="pct"/>
            <w:gridSpan w:val="7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</w:tr>
      <w:tr w:rsidR="001A38FF" w:rsidRPr="001A38FF" w:rsidTr="00C10D68">
        <w:tc>
          <w:tcPr>
            <w:tcW w:w="360" w:type="pct"/>
            <w:gridSpan w:val="2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215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Круглый стол по формированию толерантного отношения к гражданам разных национальностей </w:t>
            </w: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«Россия – многонациональное государство!» ко 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Дню народного единства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 xml:space="preserve">Студенты 1 и 2 курсов </w:t>
            </w:r>
          </w:p>
        </w:tc>
        <w:tc>
          <w:tcPr>
            <w:tcW w:w="499" w:type="pct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Заместитель директора по ВР, инспектор ОП № 3, педагог-психолог, курсовые </w:t>
            </w: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руководители</w:t>
            </w:r>
          </w:p>
        </w:tc>
        <w:tc>
          <w:tcPr>
            <w:tcW w:w="693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A38F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ЛР 2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A38FF">
              <w:rPr>
                <w:rFonts w:ascii="Times New Roman" w:hAnsi="Times New Roman"/>
                <w:bCs/>
                <w:sz w:val="24"/>
                <w:szCs w:val="24"/>
              </w:rPr>
              <w:t>ЛР 3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A38FF">
              <w:rPr>
                <w:rFonts w:ascii="Times New Roman" w:hAnsi="Times New Roman"/>
                <w:bCs/>
                <w:sz w:val="24"/>
                <w:szCs w:val="24"/>
              </w:rPr>
              <w:t>ЛР 7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hAnsi="Times New Roman"/>
                <w:bCs/>
                <w:sz w:val="24"/>
                <w:szCs w:val="24"/>
              </w:rPr>
              <w:t>ЛР 8</w:t>
            </w:r>
          </w:p>
        </w:tc>
        <w:tc>
          <w:tcPr>
            <w:tcW w:w="825" w:type="pct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</w:tc>
      </w:tr>
      <w:tr w:rsidR="001A38FF" w:rsidRPr="001A38FF" w:rsidTr="00C10D68">
        <w:trPr>
          <w:trHeight w:val="195"/>
        </w:trPr>
        <w:tc>
          <w:tcPr>
            <w:tcW w:w="360" w:type="pct"/>
            <w:gridSpan w:val="2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«Мы вместе!» праздничный концерт, посвященный Дню народного единства.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(онлайн-формат)</w:t>
            </w:r>
          </w:p>
        </w:tc>
        <w:tc>
          <w:tcPr>
            <w:tcW w:w="704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1-2 курсов специальности «Социально-культурная деятельность»</w:t>
            </w:r>
          </w:p>
        </w:tc>
        <w:tc>
          <w:tcPr>
            <w:tcW w:w="499" w:type="pct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специальности «Социально-культурная деятельность»</w:t>
            </w:r>
          </w:p>
        </w:tc>
        <w:tc>
          <w:tcPr>
            <w:tcW w:w="693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5" w:type="pct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</w:tc>
      </w:tr>
      <w:tr w:rsidR="001A38FF" w:rsidRPr="001A38FF" w:rsidTr="00C10D68">
        <w:trPr>
          <w:trHeight w:val="915"/>
        </w:trPr>
        <w:tc>
          <w:tcPr>
            <w:tcW w:w="360" w:type="pct"/>
            <w:gridSpan w:val="2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Антинаркотическая акция «Жизнь над пропастью!»</w:t>
            </w:r>
          </w:p>
        </w:tc>
        <w:tc>
          <w:tcPr>
            <w:tcW w:w="704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и 2 курсов</w:t>
            </w:r>
          </w:p>
        </w:tc>
        <w:tc>
          <w:tcPr>
            <w:tcW w:w="499" w:type="pct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693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A38FF">
              <w:rPr>
                <w:rFonts w:ascii="Times New Roman" w:hAnsi="Times New Roman"/>
                <w:bCs/>
                <w:sz w:val="24"/>
                <w:szCs w:val="24"/>
              </w:rPr>
              <w:t>ЛР 3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A38FF">
              <w:rPr>
                <w:rFonts w:ascii="Times New Roman" w:hAnsi="Times New Roman"/>
                <w:bCs/>
                <w:sz w:val="24"/>
                <w:szCs w:val="24"/>
              </w:rPr>
              <w:t>ЛР 7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A38FF">
              <w:rPr>
                <w:rFonts w:ascii="Times New Roman" w:hAnsi="Times New Roman"/>
                <w:bCs/>
                <w:sz w:val="24"/>
                <w:szCs w:val="24"/>
              </w:rPr>
              <w:t>ЛР 18</w:t>
            </w:r>
          </w:p>
        </w:tc>
        <w:tc>
          <w:tcPr>
            <w:tcW w:w="825" w:type="pct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1A38FF" w:rsidRPr="001A38FF" w:rsidTr="00C10D68">
        <w:trPr>
          <w:trHeight w:val="291"/>
        </w:trPr>
        <w:tc>
          <w:tcPr>
            <w:tcW w:w="360" w:type="pct"/>
            <w:gridSpan w:val="2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Кинопоказ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мероприятии</w:t>
            </w:r>
          </w:p>
        </w:tc>
        <w:tc>
          <w:tcPr>
            <w:tcW w:w="499" w:type="pct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693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1A38FF" w:rsidRPr="001A38FF" w:rsidTr="00C10D68">
        <w:trPr>
          <w:trHeight w:val="249"/>
        </w:trPr>
        <w:tc>
          <w:tcPr>
            <w:tcW w:w="360" w:type="pct"/>
            <w:gridSpan w:val="2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Участие во Всероссийской акции «Ночь в музее»</w:t>
            </w:r>
          </w:p>
        </w:tc>
        <w:tc>
          <w:tcPr>
            <w:tcW w:w="704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акции</w:t>
            </w:r>
          </w:p>
        </w:tc>
        <w:tc>
          <w:tcPr>
            <w:tcW w:w="499" w:type="pct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Музеи города Липецка</w:t>
            </w:r>
          </w:p>
        </w:tc>
        <w:tc>
          <w:tcPr>
            <w:tcW w:w="704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преподаватели специальных дисциплин</w:t>
            </w:r>
          </w:p>
        </w:tc>
        <w:tc>
          <w:tcPr>
            <w:tcW w:w="693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4, ЛР 5, ЛР 8, ЛР 11, ЛР 17, </w:t>
            </w:r>
          </w:p>
        </w:tc>
        <w:tc>
          <w:tcPr>
            <w:tcW w:w="825" w:type="pct"/>
          </w:tcPr>
          <w:p w:rsidR="001A38FF" w:rsidRPr="001A38FF" w:rsidRDefault="001A38FF" w:rsidP="001A38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1A38FF" w:rsidRPr="001A38FF" w:rsidTr="00C10D68">
        <w:trPr>
          <w:trHeight w:val="481"/>
        </w:trPr>
        <w:tc>
          <w:tcPr>
            <w:tcW w:w="360" w:type="pct"/>
            <w:gridSpan w:val="2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215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proofErr w:type="gramStart"/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Мероприятие  ГУЗ</w:t>
            </w:r>
            <w:proofErr w:type="gramEnd"/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«Липецкий городской родильный дом»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Студенты 3 и 4 курсов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(девушки)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99" w:type="pct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Курсовые руководители</w:t>
            </w:r>
          </w:p>
        </w:tc>
        <w:tc>
          <w:tcPr>
            <w:tcW w:w="693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hAnsi="Times New Roman"/>
                <w:bCs/>
                <w:sz w:val="24"/>
                <w:szCs w:val="24"/>
              </w:rPr>
              <w:t>ЛР 9, ЛР 18</w:t>
            </w:r>
          </w:p>
        </w:tc>
        <w:tc>
          <w:tcPr>
            <w:tcW w:w="825" w:type="pct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1A38FF" w:rsidRPr="001A38FF" w:rsidTr="00C10D68">
        <w:trPr>
          <w:trHeight w:val="1140"/>
        </w:trPr>
        <w:tc>
          <w:tcPr>
            <w:tcW w:w="360" w:type="pct"/>
            <w:gridSpan w:val="2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матери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Выездной концерт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мероприятии</w:t>
            </w:r>
          </w:p>
        </w:tc>
        <w:tc>
          <w:tcPr>
            <w:tcW w:w="499" w:type="pct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93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hAnsi="Times New Roman"/>
                <w:bCs/>
                <w:sz w:val="24"/>
                <w:szCs w:val="24"/>
              </w:rPr>
              <w:t>ЛР 11, ЛР 12, ЛР 17</w:t>
            </w:r>
          </w:p>
        </w:tc>
        <w:tc>
          <w:tcPr>
            <w:tcW w:w="825" w:type="pct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1A38FF" w:rsidRPr="001A38FF" w:rsidTr="00C10D68">
        <w:trPr>
          <w:trHeight w:val="225"/>
        </w:trPr>
        <w:tc>
          <w:tcPr>
            <w:tcW w:w="360" w:type="pct"/>
            <w:gridSpan w:val="2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для студентов «Национальные истоки отечественной музыки. К вопросу о сохранении русских </w:t>
            </w:r>
            <w:r w:rsidRPr="001A38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традиций в музыкальной культуре».</w:t>
            </w:r>
          </w:p>
        </w:tc>
        <w:tc>
          <w:tcPr>
            <w:tcW w:w="704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Студенты 1-4 курсов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музыкальных специальностей»</w:t>
            </w:r>
          </w:p>
        </w:tc>
        <w:tc>
          <w:tcPr>
            <w:tcW w:w="499" w:type="pct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ПЦК «Теория музыки»</w:t>
            </w:r>
          </w:p>
        </w:tc>
        <w:tc>
          <w:tcPr>
            <w:tcW w:w="693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A38FF">
              <w:rPr>
                <w:rFonts w:ascii="Times New Roman" w:hAnsi="Times New Roman"/>
                <w:bCs/>
                <w:sz w:val="24"/>
                <w:szCs w:val="24"/>
              </w:rPr>
              <w:t>ЛР 1, ЛР 5, ЛР 8, ЛР 11, ЛР 17</w:t>
            </w:r>
          </w:p>
        </w:tc>
        <w:tc>
          <w:tcPr>
            <w:tcW w:w="825" w:type="pct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«Профессиональный выбор» 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1A38FF" w:rsidRPr="001A38FF" w:rsidTr="00C10D68">
        <w:trPr>
          <w:trHeight w:val="402"/>
        </w:trPr>
        <w:tc>
          <w:tcPr>
            <w:tcW w:w="360" w:type="pct"/>
            <w:gridSpan w:val="2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17</w:t>
            </w:r>
          </w:p>
        </w:tc>
        <w:tc>
          <w:tcPr>
            <w:tcW w:w="1215" w:type="pct"/>
            <w:shd w:val="clear" w:color="auto" w:fill="auto"/>
          </w:tcPr>
          <w:p w:rsidR="001A38FF" w:rsidRPr="001A38FF" w:rsidRDefault="001A38FF" w:rsidP="001A38FF">
            <w:pPr>
              <w:rPr>
                <w:sz w:val="24"/>
                <w:szCs w:val="24"/>
              </w:rPr>
            </w:pPr>
            <w:r w:rsidRPr="001A38FF">
              <w:rPr>
                <w:rFonts w:ascii="Times New Roman" w:hAnsi="Times New Roman" w:cs="Times New Roman"/>
                <w:b/>
                <w:sz w:val="24"/>
                <w:szCs w:val="24"/>
              </w:rPr>
              <w:t>«Круглый стол» с приглашением специалиста Липецкой метрополии «Семья: один раз на всю жизнь или каждый раз заново?»</w:t>
            </w:r>
          </w:p>
        </w:tc>
        <w:tc>
          <w:tcPr>
            <w:tcW w:w="704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мероприятии</w:t>
            </w:r>
          </w:p>
        </w:tc>
        <w:tc>
          <w:tcPr>
            <w:tcW w:w="499" w:type="pct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Курсовые руководители</w:t>
            </w:r>
          </w:p>
        </w:tc>
        <w:tc>
          <w:tcPr>
            <w:tcW w:w="693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A38FF">
              <w:rPr>
                <w:rFonts w:ascii="Times New Roman" w:hAnsi="Times New Roman"/>
                <w:bCs/>
                <w:sz w:val="24"/>
                <w:szCs w:val="24"/>
              </w:rPr>
              <w:t>ЛР 7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A38FF">
              <w:rPr>
                <w:rFonts w:ascii="Times New Roman" w:hAnsi="Times New Roman"/>
                <w:bCs/>
                <w:sz w:val="24"/>
                <w:szCs w:val="24"/>
              </w:rPr>
              <w:t>ЛР 12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A38FF">
              <w:rPr>
                <w:rFonts w:ascii="Times New Roman" w:hAnsi="Times New Roman"/>
                <w:bCs/>
                <w:sz w:val="24"/>
                <w:szCs w:val="24"/>
              </w:rPr>
              <w:t>ЛР 11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hAnsi="Times New Roman"/>
                <w:bCs/>
                <w:sz w:val="24"/>
                <w:szCs w:val="24"/>
              </w:rPr>
              <w:t>ЛР 17</w:t>
            </w:r>
          </w:p>
        </w:tc>
        <w:tc>
          <w:tcPr>
            <w:tcW w:w="825" w:type="pct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1A38FF" w:rsidRPr="001A38FF" w:rsidTr="00C10D68">
        <w:trPr>
          <w:trHeight w:val="1560"/>
        </w:trPr>
        <w:tc>
          <w:tcPr>
            <w:tcW w:w="360" w:type="pct"/>
            <w:gridSpan w:val="2"/>
            <w:vMerge w:val="restar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1215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«Мир Достоевского»: литературно-музыкальная композиция к 200-летию со дня рождения Ф.М. Достоевского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«Библиотековедение»</w:t>
            </w:r>
          </w:p>
        </w:tc>
        <w:tc>
          <w:tcPr>
            <w:tcW w:w="499" w:type="pct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«Библиотековедение»</w:t>
            </w:r>
          </w:p>
        </w:tc>
        <w:tc>
          <w:tcPr>
            <w:tcW w:w="693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 ЛР 11, ЛР 17</w:t>
            </w:r>
          </w:p>
        </w:tc>
        <w:tc>
          <w:tcPr>
            <w:tcW w:w="825" w:type="pct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1A38FF" w:rsidRPr="001A38FF" w:rsidTr="00C10D68">
        <w:trPr>
          <w:trHeight w:val="357"/>
        </w:trPr>
        <w:tc>
          <w:tcPr>
            <w:tcW w:w="360" w:type="pct"/>
            <w:gridSpan w:val="2"/>
            <w:vMerge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Спектакль «Подростки» по произведениям Ф.М. Достоевского «Подросток» и «</w:t>
            </w:r>
            <w:proofErr w:type="spellStart"/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Неточка</w:t>
            </w:r>
            <w:proofErr w:type="spellEnd"/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Незванова</w:t>
            </w:r>
            <w:proofErr w:type="spellEnd"/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»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(видеоверсия)</w:t>
            </w:r>
          </w:p>
        </w:tc>
        <w:tc>
          <w:tcPr>
            <w:tcW w:w="704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ПЦК «Театральное творчество»</w:t>
            </w:r>
          </w:p>
        </w:tc>
        <w:tc>
          <w:tcPr>
            <w:tcW w:w="499" w:type="pct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трансляция</w:t>
            </w:r>
          </w:p>
        </w:tc>
        <w:tc>
          <w:tcPr>
            <w:tcW w:w="704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ПЦК «Театральное творчество»</w:t>
            </w:r>
          </w:p>
        </w:tc>
        <w:tc>
          <w:tcPr>
            <w:tcW w:w="693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2,ЛР 5, ЛР 11, ЛР 17</w:t>
            </w:r>
          </w:p>
        </w:tc>
        <w:tc>
          <w:tcPr>
            <w:tcW w:w="825" w:type="pct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1A38FF" w:rsidRPr="001A38FF" w:rsidTr="00C10D68">
        <w:trPr>
          <w:trHeight w:val="357"/>
        </w:trPr>
        <w:tc>
          <w:tcPr>
            <w:tcW w:w="360" w:type="pct"/>
            <w:gridSpan w:val="2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hAnsi="Times New Roman" w:cs="Times New Roman"/>
                <w:b/>
                <w:sz w:val="24"/>
                <w:szCs w:val="24"/>
              </w:rPr>
              <w:t>«Вечер вокальной музыки». Дом-музей В.С. Сорокина</w:t>
            </w:r>
          </w:p>
        </w:tc>
        <w:tc>
          <w:tcPr>
            <w:tcW w:w="704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«Вокальное искусство»</w:t>
            </w:r>
          </w:p>
        </w:tc>
        <w:tc>
          <w:tcPr>
            <w:tcW w:w="499" w:type="pct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Дом-музей им. В.С. Сорокина</w:t>
            </w:r>
          </w:p>
        </w:tc>
        <w:tc>
          <w:tcPr>
            <w:tcW w:w="704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«Вокальное искусство»</w:t>
            </w:r>
          </w:p>
        </w:tc>
        <w:tc>
          <w:tcPr>
            <w:tcW w:w="693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1A38FF" w:rsidRPr="001A38FF" w:rsidTr="00C10D68">
        <w:trPr>
          <w:trHeight w:val="1230"/>
        </w:trPr>
        <w:tc>
          <w:tcPr>
            <w:tcW w:w="360" w:type="pct"/>
            <w:gridSpan w:val="2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Международный фестиваль «Джазовая провинция»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«Музыкальное искусство эстрады»</w:t>
            </w:r>
          </w:p>
        </w:tc>
        <w:tc>
          <w:tcPr>
            <w:tcW w:w="499" w:type="pct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Г. Липецк</w:t>
            </w:r>
          </w:p>
        </w:tc>
        <w:tc>
          <w:tcPr>
            <w:tcW w:w="704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«Музыкальное искусство эстрады»</w:t>
            </w:r>
          </w:p>
        </w:tc>
        <w:tc>
          <w:tcPr>
            <w:tcW w:w="693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17, ЛР 27</w:t>
            </w:r>
          </w:p>
        </w:tc>
        <w:tc>
          <w:tcPr>
            <w:tcW w:w="825" w:type="pct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1A38FF" w:rsidRPr="001A38FF" w:rsidTr="00C10D68">
        <w:trPr>
          <w:trHeight w:val="360"/>
        </w:trPr>
        <w:tc>
          <w:tcPr>
            <w:tcW w:w="360" w:type="pct"/>
            <w:gridSpan w:val="2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A38F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Межрегиональный </w:t>
            </w:r>
            <w:r w:rsidRPr="001A38F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фестиваль</w:t>
            </w:r>
            <w:r w:rsidRPr="001A38F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A38F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аутентичного </w:t>
            </w:r>
            <w:r w:rsidRPr="001A38F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фольклора</w:t>
            </w:r>
            <w:r w:rsidRPr="001A38F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«На </w:t>
            </w:r>
            <w:r w:rsidRPr="001A38F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Казанскую</w:t>
            </w:r>
            <w:r w:rsidRPr="001A38F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 (г. </w:t>
            </w:r>
            <w:r w:rsidRPr="001A38F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Воронеж</w:t>
            </w:r>
            <w:r w:rsidRPr="001A38F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).</w:t>
            </w:r>
          </w:p>
        </w:tc>
        <w:tc>
          <w:tcPr>
            <w:tcW w:w="704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Творческое объединение «</w:t>
            </w:r>
            <w:proofErr w:type="spellStart"/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Арепей</w:t>
            </w:r>
            <w:proofErr w:type="spellEnd"/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»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(студенты специальности Сольное и хоровое </w:t>
            </w: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народное пение)</w:t>
            </w:r>
          </w:p>
        </w:tc>
        <w:tc>
          <w:tcPr>
            <w:tcW w:w="499" w:type="pct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г. Воронеж</w:t>
            </w:r>
          </w:p>
        </w:tc>
        <w:tc>
          <w:tcPr>
            <w:tcW w:w="704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ПЦК</w:t>
            </w:r>
          </w:p>
        </w:tc>
        <w:tc>
          <w:tcPr>
            <w:tcW w:w="693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 ЛР 11, ЛР 17</w:t>
            </w:r>
          </w:p>
        </w:tc>
        <w:tc>
          <w:tcPr>
            <w:tcW w:w="825" w:type="pct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1A38FF" w:rsidRPr="001A38FF" w:rsidTr="00C10D68">
        <w:trPr>
          <w:trHeight w:val="215"/>
        </w:trPr>
        <w:tc>
          <w:tcPr>
            <w:tcW w:w="360" w:type="pct"/>
            <w:gridSpan w:val="2"/>
            <w:vMerge w:val="restar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В течение месяца</w:t>
            </w:r>
          </w:p>
        </w:tc>
        <w:tc>
          <w:tcPr>
            <w:tcW w:w="1215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Социально-психологическое тестирование, направленное на раннее выявление незаконного потребления ПАВ </w:t>
            </w:r>
          </w:p>
        </w:tc>
        <w:tc>
          <w:tcPr>
            <w:tcW w:w="704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курса</w:t>
            </w:r>
          </w:p>
        </w:tc>
        <w:tc>
          <w:tcPr>
            <w:tcW w:w="499" w:type="pct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704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693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hAnsi="Times New Roman"/>
                <w:bCs/>
                <w:sz w:val="24"/>
                <w:szCs w:val="24"/>
              </w:rPr>
              <w:t>ЛР 3, ЛР 7, ЛР 9, ЛР 18</w:t>
            </w:r>
          </w:p>
        </w:tc>
        <w:tc>
          <w:tcPr>
            <w:tcW w:w="825" w:type="pct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1A38FF" w:rsidRPr="001A38FF" w:rsidTr="00C10D68">
        <w:trPr>
          <w:trHeight w:val="1171"/>
        </w:trPr>
        <w:tc>
          <w:tcPr>
            <w:tcW w:w="360" w:type="pct"/>
            <w:gridSpan w:val="2"/>
            <w:vMerge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Подготовка участников Молодежных дельфийских игр Липецкой области «Старт надежды»</w:t>
            </w:r>
          </w:p>
        </w:tc>
        <w:tc>
          <w:tcPr>
            <w:tcW w:w="704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Дельфийских играх</w:t>
            </w:r>
          </w:p>
        </w:tc>
        <w:tc>
          <w:tcPr>
            <w:tcW w:w="499" w:type="pct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704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Преподаватели по специальности</w:t>
            </w:r>
          </w:p>
        </w:tc>
        <w:tc>
          <w:tcPr>
            <w:tcW w:w="693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11, ЛР 13, ЛР 15, ЛР 17, </w:t>
            </w:r>
          </w:p>
        </w:tc>
        <w:tc>
          <w:tcPr>
            <w:tcW w:w="825" w:type="pct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1A38FF" w:rsidRPr="001A38FF" w:rsidTr="00C10D68">
        <w:trPr>
          <w:trHeight w:val="1200"/>
        </w:trPr>
        <w:tc>
          <w:tcPr>
            <w:tcW w:w="360" w:type="pct"/>
            <w:gridSpan w:val="2"/>
            <w:vMerge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Персональная выставка.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3 и 4 курсов и преподаватели специальности «Станковая живопись»</w:t>
            </w:r>
          </w:p>
        </w:tc>
        <w:tc>
          <w:tcPr>
            <w:tcW w:w="499" w:type="pct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Рекреация главного учебного корпуса</w:t>
            </w:r>
          </w:p>
        </w:tc>
        <w:tc>
          <w:tcPr>
            <w:tcW w:w="704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«Станковая живопись»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693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</w:tcPr>
          <w:p w:rsidR="001A38FF" w:rsidRPr="001A38FF" w:rsidRDefault="001A38FF" w:rsidP="001A38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1A38FF" w:rsidRPr="001A38FF" w:rsidTr="00C10D68">
        <w:trPr>
          <w:trHeight w:val="165"/>
        </w:trPr>
        <w:tc>
          <w:tcPr>
            <w:tcW w:w="360" w:type="pct"/>
            <w:gridSpan w:val="2"/>
            <w:vMerge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Соревнования по волейболу среди сборных команд колледжа.</w:t>
            </w:r>
          </w:p>
        </w:tc>
        <w:tc>
          <w:tcPr>
            <w:tcW w:w="704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Спортивный зал</w:t>
            </w:r>
          </w:p>
        </w:tc>
        <w:tc>
          <w:tcPr>
            <w:tcW w:w="704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Руководитель физвоспитания</w:t>
            </w:r>
          </w:p>
        </w:tc>
        <w:tc>
          <w:tcPr>
            <w:tcW w:w="693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1A38FF" w:rsidRPr="001A38FF" w:rsidTr="00C10D68">
        <w:tc>
          <w:tcPr>
            <w:tcW w:w="5000" w:type="pct"/>
            <w:gridSpan w:val="8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ДЕКАБРЬ</w:t>
            </w:r>
          </w:p>
        </w:tc>
      </w:tr>
      <w:tr w:rsidR="001A38FF" w:rsidRPr="001A38FF" w:rsidTr="00C10D68">
        <w:trPr>
          <w:trHeight w:val="1470"/>
        </w:trPr>
        <w:tc>
          <w:tcPr>
            <w:tcW w:w="360" w:type="pct"/>
            <w:gridSpan w:val="2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215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«Всемирный день борьбы со СПИД»</w:t>
            </w: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открытие (участие) во Всероссийской акции.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курсовые руководители, студенческий совет</w:t>
            </w:r>
          </w:p>
        </w:tc>
        <w:tc>
          <w:tcPr>
            <w:tcW w:w="693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A38FF">
              <w:rPr>
                <w:rFonts w:ascii="Times New Roman" w:hAnsi="Times New Roman"/>
                <w:bCs/>
                <w:sz w:val="24"/>
                <w:szCs w:val="24"/>
              </w:rPr>
              <w:t>ЛР 3, ЛР 9, ЛР 18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5" w:type="pct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«Студенческое самоуправление»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</w:p>
        </w:tc>
      </w:tr>
      <w:tr w:rsidR="001A38FF" w:rsidRPr="001A38FF" w:rsidTr="00C10D68">
        <w:trPr>
          <w:trHeight w:val="180"/>
        </w:trPr>
        <w:tc>
          <w:tcPr>
            <w:tcW w:w="360" w:type="pct"/>
            <w:gridSpan w:val="2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«Джаз в полдень! Поем джаз» 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«Музыкальное искусство эстрады»</w:t>
            </w:r>
          </w:p>
        </w:tc>
        <w:tc>
          <w:tcPr>
            <w:tcW w:w="499" w:type="pct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Председатель и преподаватели ПЦК «Музыкальное искусство </w:t>
            </w:r>
            <w:proofErr w:type="spellStart"/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эсьтрады</w:t>
            </w:r>
            <w:proofErr w:type="spellEnd"/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»</w:t>
            </w:r>
          </w:p>
        </w:tc>
        <w:tc>
          <w:tcPr>
            <w:tcW w:w="693" w:type="pct"/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A38FF">
              <w:rPr>
                <w:rFonts w:ascii="Times New Roman" w:hAnsi="Times New Roman"/>
                <w:bCs/>
                <w:sz w:val="24"/>
                <w:szCs w:val="24"/>
              </w:rPr>
              <w:t>ЛР 11, ЛР 17</w:t>
            </w:r>
          </w:p>
        </w:tc>
        <w:tc>
          <w:tcPr>
            <w:tcW w:w="825" w:type="pct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1A38FF" w:rsidRPr="001A38FF" w:rsidTr="00C10D68">
        <w:trPr>
          <w:trHeight w:val="87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XI</w:t>
            </w:r>
            <w:r w:rsidRPr="001A38F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Молодежные Дельфийские игры Липецкой области «Старт надежды»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конкурсе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Площадки номинаций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Оргкомитет.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Преподаватели по специальным дисциплинам.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4, ЛР5, ЛР 8, ЛР 11, ЛР 17, ЛР 29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1A38FF" w:rsidRPr="001A38FF" w:rsidTr="00C10D68">
        <w:trPr>
          <w:trHeight w:val="1066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ГАЛА-КОНЦЕРТ </w:t>
            </w:r>
            <w:r w:rsidRPr="001A38F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XI</w:t>
            </w:r>
            <w:r w:rsidRPr="001A38F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Молодежных Дельфийских игр Липецкой области «Старт надежды»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мероприятии.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ОЦКНТ и кино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4, ЛР5, ЛР 8, ЛР 11, ЛР 17, ЛР 20, ЛР 29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1A38FF" w:rsidRPr="001A38FF" w:rsidTr="00C10D68">
        <w:trPr>
          <w:trHeight w:val="305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Мероприятие ГУЗ «Липецкий городской родильный дом»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(смешанная)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hAnsi="Times New Roman"/>
                <w:bCs/>
                <w:sz w:val="24"/>
                <w:szCs w:val="24"/>
              </w:rPr>
              <w:t>ЛР 9,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1A38FF" w:rsidRPr="001A38FF" w:rsidTr="00C10D68">
        <w:trPr>
          <w:trHeight w:val="1470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9 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Героев Отечества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Трансляция роликов  на информационных экранах во всех учебных корпусах.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Фойе учебных корпусов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преподаватели по истории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A38FF">
              <w:rPr>
                <w:rFonts w:ascii="Times New Roman" w:hAnsi="Times New Roman"/>
                <w:bCs/>
                <w:sz w:val="24"/>
                <w:szCs w:val="24"/>
              </w:rPr>
              <w:t>ЛР 1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A38FF">
              <w:rPr>
                <w:rFonts w:ascii="Times New Roman" w:hAnsi="Times New Roman"/>
                <w:bCs/>
                <w:sz w:val="24"/>
                <w:szCs w:val="24"/>
              </w:rPr>
              <w:t>ЛР 2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A38FF">
              <w:rPr>
                <w:rFonts w:ascii="Times New Roman" w:hAnsi="Times New Roman"/>
                <w:bCs/>
                <w:sz w:val="24"/>
                <w:szCs w:val="24"/>
              </w:rPr>
              <w:t>ЛР 5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A38FF">
              <w:rPr>
                <w:rFonts w:ascii="Times New Roman" w:hAnsi="Times New Roman"/>
                <w:bCs/>
                <w:sz w:val="24"/>
                <w:szCs w:val="24"/>
              </w:rPr>
              <w:t>ЛР 7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Памятная дата военной истории России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1A38FF" w:rsidRPr="001A38FF" w:rsidTr="00C10D68">
        <w:trPr>
          <w:trHeight w:val="165"/>
        </w:trPr>
        <w:tc>
          <w:tcPr>
            <w:tcW w:w="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Международный день борьбы с коррупцией – курсовые часы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hAnsi="Times New Roman"/>
                <w:bCs/>
                <w:sz w:val="24"/>
                <w:szCs w:val="24"/>
              </w:rPr>
              <w:t>ЛР 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«Правовое сознание»</w:t>
            </w:r>
          </w:p>
        </w:tc>
      </w:tr>
      <w:tr w:rsidR="001A38FF" w:rsidRPr="001A38FF" w:rsidTr="00C10D68">
        <w:trPr>
          <w:trHeight w:val="1398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Тематический курсовой час «Государственные символы России» ко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Дню Конституции Российской Федерации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A38FF">
              <w:rPr>
                <w:rFonts w:ascii="Times New Roman" w:hAnsi="Times New Roman"/>
                <w:bCs/>
                <w:sz w:val="24"/>
                <w:szCs w:val="24"/>
              </w:rPr>
              <w:t>ЛР 1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A38FF">
              <w:rPr>
                <w:rFonts w:ascii="Times New Roman" w:hAnsi="Times New Roman"/>
                <w:bCs/>
                <w:sz w:val="24"/>
                <w:szCs w:val="24"/>
              </w:rPr>
              <w:t>ЛР 2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A38FF">
              <w:rPr>
                <w:rFonts w:ascii="Times New Roman" w:hAnsi="Times New Roman"/>
                <w:bCs/>
                <w:sz w:val="24"/>
                <w:szCs w:val="24"/>
              </w:rPr>
              <w:t>ЛР 5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hAnsi="Times New Roman"/>
                <w:bCs/>
                <w:sz w:val="24"/>
                <w:szCs w:val="24"/>
              </w:rPr>
              <w:t>ЛР 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1A38FF" w:rsidRPr="001A38FF" w:rsidTr="00C10D68">
        <w:trPr>
          <w:trHeight w:val="249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Концерт МК ОФ и концертмейстеров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концерте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Председатель МК ОФ и концертмейстеров, преподаватели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1A38FF" w:rsidRPr="001A38FF" w:rsidTr="00C10D68">
        <w:trPr>
          <w:trHeight w:val="1185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Внеклассное мероприятие «Путешествие в мир искусства»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и 2 курсов, принимающие участие в мероприятии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Спортивный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Руководитель физвоспитания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«Учебное занятие»</w:t>
            </w:r>
          </w:p>
        </w:tc>
      </w:tr>
      <w:tr w:rsidR="001A38FF" w:rsidRPr="001A38FF" w:rsidTr="00C10D68">
        <w:trPr>
          <w:trHeight w:val="18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Театрализованное представление «Будьте добры, </w:t>
            </w: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это вам говорит: «Новый год!»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(для детей ЦДО)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 xml:space="preserve">Студенты 3 курса специальности </w:t>
            </w: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«Социально-культурная деятельность»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(онлайн-формат)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Председатель и преподаватели ПЦК </w:t>
            </w: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«Социально-культурная деятельность»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</w:tc>
      </w:tr>
      <w:tr w:rsidR="001A38FF" w:rsidRPr="001A38FF" w:rsidTr="00C10D68">
        <w:trPr>
          <w:trHeight w:val="1545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Показ студенческих работ по режиссуре.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курсов, специальности «Народное художественное творчество» (Театральное творчество)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«Театральное творчество»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1A38FF" w:rsidRPr="001A38FF" w:rsidTr="00C10D68">
        <w:trPr>
          <w:trHeight w:val="375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8FF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конкурс юных пианистов «Ступень к мастерству»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конкурсе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«Фортепиано»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1A38FF" w:rsidRPr="001A38FF" w:rsidTr="00C10D68">
        <w:trPr>
          <w:trHeight w:val="1218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Персональная выставка.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3 и 4 курсов и преподаватели специальности «Станковая живопись»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Рекреация главного учебного корпуса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«Станковая живопись»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1A38FF" w:rsidRPr="001A38FF" w:rsidTr="00C10D68">
        <w:trPr>
          <w:trHeight w:val="765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Индивидуальные беседы и консультации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родители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Кабинет психолога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«Работа с родителями»</w:t>
            </w:r>
          </w:p>
        </w:tc>
      </w:tr>
      <w:tr w:rsidR="001A38FF" w:rsidRPr="001A38FF" w:rsidTr="00C10D68">
        <w:trPr>
          <w:trHeight w:val="324"/>
        </w:trPr>
        <w:tc>
          <w:tcPr>
            <w:tcW w:w="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Спортивное мероприятие «Зимние старты»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Руководитель </w:t>
            </w:r>
            <w:proofErr w:type="spellStart"/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физвопитания</w:t>
            </w:r>
            <w:proofErr w:type="spellEnd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«Учебное занятие»</w:t>
            </w:r>
          </w:p>
        </w:tc>
      </w:tr>
      <w:tr w:rsidR="001A38FF" w:rsidRPr="001A38FF" w:rsidTr="00C10D6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                                                                                                            ЯНВАРЬ</w:t>
            </w:r>
          </w:p>
        </w:tc>
      </w:tr>
      <w:tr w:rsidR="001A38FF" w:rsidRPr="001A38FF" w:rsidTr="00C10D68">
        <w:trPr>
          <w:trHeight w:val="15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Фестиваль фольклора «Рождественские встречи»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Творческое объединение «</w:t>
            </w:r>
            <w:proofErr w:type="spellStart"/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Арепей</w:t>
            </w:r>
            <w:proofErr w:type="spellEnd"/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», фольклорный ансамбль «Истоки»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(студенты специальности «Сольное и хоровое народное пение»)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Г. Липецк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«Сольное и хоровое народное пение»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1A38FF" w:rsidRPr="001A38FF" w:rsidTr="00C10D68">
        <w:trPr>
          <w:trHeight w:val="168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18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Собрание студентов в общежитии.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проживающие в общежитии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Актовый зал общежития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педагог-психолог, воспитатель общежития, комендант общежития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 ЛР 9, ЛР 10, ЛР 18, ЛР 27, ЛР 28, ЛР 30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«Правовое сознание»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«Студенческое самоуправление»</w:t>
            </w:r>
          </w:p>
        </w:tc>
      </w:tr>
      <w:tr w:rsidR="001A38FF" w:rsidRPr="001A38FF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Мероприятие ГУЗ «Липецкий городской родильный дом»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1A38FF" w:rsidRPr="001A38FF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«Татьянин день»</w:t>
            </w: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Студенческий праздник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председатель студенческого совета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28, ЛР 29, ЛР 30,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«Студенческое самоуправление»</w:t>
            </w:r>
          </w:p>
        </w:tc>
      </w:tr>
      <w:tr w:rsidR="001A38FF" w:rsidRPr="001A38FF" w:rsidTr="00C10D68">
        <w:trPr>
          <w:trHeight w:val="443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1A38FF" w:rsidRPr="001A38FF" w:rsidTr="00C10D68">
        <w:trPr>
          <w:trHeight w:val="1398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27 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снятия блокады Ленинграда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Трансляция </w:t>
            </w:r>
            <w:proofErr w:type="gramStart"/>
            <w:r w:rsidRPr="001A38F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роликов  на</w:t>
            </w:r>
            <w:proofErr w:type="gramEnd"/>
            <w:r w:rsidRPr="001A38F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информационных экранах во всех учебных корпусах.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Фойе учебных корпусов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преподаватели по истории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5, ЛР 7, ЛР 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Памятная дата военной истории России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1A38FF" w:rsidRPr="001A38FF" w:rsidTr="00C10D68">
        <w:trPr>
          <w:trHeight w:val="244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29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Родительское собрание: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«Внимание! – противоправный контент – </w:t>
            </w:r>
            <w:proofErr w:type="spellStart"/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кибербуллинг</w:t>
            </w:r>
            <w:proofErr w:type="spellEnd"/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, «группы смерти», «</w:t>
            </w:r>
            <w:proofErr w:type="spellStart"/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скулшутинг</w:t>
            </w:r>
            <w:proofErr w:type="spellEnd"/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», «группы экстремистского и террористического содержания», «распространение наркотиков».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 «Правовое воспитание и формирование </w:t>
            </w: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законопослушного поведения несовершеннолетних студентов».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Родители студентов 1-3 курсов.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заместители директора по учебной работе, педагог-психолог, воспитатель общежития, председатель ПЦК, курсовые руководители.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 ЛР 7, ЛР 8, ЛР 10, ЛР 12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«Работа с родителями»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«Цифровая среда»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«Правовое сознание»</w:t>
            </w:r>
          </w:p>
        </w:tc>
      </w:tr>
      <w:tr w:rsidR="001A38FF" w:rsidRPr="001A38FF" w:rsidTr="00C10D68">
        <w:trPr>
          <w:trHeight w:val="235"/>
        </w:trPr>
        <w:tc>
          <w:tcPr>
            <w:tcW w:w="3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В течение месяца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Индивидуальные беседы и консультации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родители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Кабинет психолога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«Работа с родителями»</w:t>
            </w:r>
          </w:p>
        </w:tc>
      </w:tr>
      <w:tr w:rsidR="001A38FF" w:rsidRPr="001A38FF" w:rsidTr="00C10D6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ФЕВРАЛЬ</w:t>
            </w:r>
          </w:p>
        </w:tc>
      </w:tr>
      <w:tr w:rsidR="001A38FF" w:rsidRPr="001A38FF" w:rsidTr="00C10D68">
        <w:trPr>
          <w:trHeight w:val="840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2 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воинской славы России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(Сталинградская битва, 1943) – курсовые часы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5, ЛР 7, ЛР 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Памятная дата военной истории России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1A38FF" w:rsidRPr="001A38FF" w:rsidTr="00C10D68">
        <w:trPr>
          <w:trHeight w:val="249"/>
        </w:trPr>
        <w:tc>
          <w:tcPr>
            <w:tcW w:w="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Встреча студентов с психологом Центра развития семейных форм устройства «</w:t>
            </w:r>
            <w:proofErr w:type="spellStart"/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СемьЯ</w:t>
            </w:r>
            <w:proofErr w:type="spellEnd"/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» (профилактика суицидального поведения)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1-2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</w:tc>
      </w:tr>
      <w:tr w:rsidR="001A38FF" w:rsidRPr="001A38FF" w:rsidTr="00C10D68">
        <w:trPr>
          <w:trHeight w:val="263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Торжественный прием одаренных детей в сфере культуры и искусства Липецкой области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мероприятии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Администрация,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преподаватели специальных дисциплин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1A38FF" w:rsidRPr="001A38FF" w:rsidTr="00C10D68">
        <w:trPr>
          <w:trHeight w:val="277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Патриотический проект «Достижения России» (литература, культура, архитектура, музыка, театр, изобразительное искусство, природа Липецкого края)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1-2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МК ОД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5,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«Учебное занятие»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1A38FF" w:rsidRPr="001A38FF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Встреча с руководителем Всероссийской общественной организации «Молодая гвардия» по г. Липецку Сергеем </w:t>
            </w:r>
            <w:proofErr w:type="spellStart"/>
            <w:r w:rsidRPr="001A38F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Федорцом</w:t>
            </w:r>
            <w:proofErr w:type="spellEnd"/>
            <w:r w:rsidRPr="001A38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A38F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«Опасности интернета»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1-3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3, ЛР 7, ЛР 9, ЛР 10, ЛР 18,ЛР 20, ЛР 30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«Правовое сознание», «Цифровая среда»</w:t>
            </w:r>
          </w:p>
        </w:tc>
      </w:tr>
      <w:tr w:rsidR="001A38FF" w:rsidRPr="001A38FF" w:rsidTr="00C10D68">
        <w:trPr>
          <w:trHeight w:val="263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14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«</w:t>
            </w:r>
            <w:proofErr w:type="spellStart"/>
            <w:r w:rsidRPr="001A38F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Стихочтения</w:t>
            </w:r>
            <w:proofErr w:type="spellEnd"/>
            <w:r w:rsidRPr="001A38F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ко дню влюбленных»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студенческое мероприятие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мероприятии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студенческого совета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17, ЛР28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«Студенческое самоуправление»</w:t>
            </w:r>
          </w:p>
          <w:p w:rsidR="001A38FF" w:rsidRPr="001A38FF" w:rsidRDefault="001A38FF" w:rsidP="001A38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1A38FF" w:rsidRPr="001A38FF" w:rsidTr="00C10D68">
        <w:trPr>
          <w:trHeight w:val="291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Мероприятие ГУЗ «Липецкий городской родильный дом»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1A38FF" w:rsidRPr="001A38FF" w:rsidTr="00C10D68">
        <w:trPr>
          <w:trHeight w:val="1635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Праздничный концерт ко Дню защитников Отечества 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концерте.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председатели ПЦК, преподаватели специальных дисциплин  ОДИ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4, ЛР 5, ЛР 6, ЛР 8,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1A38FF" w:rsidRPr="001A38FF" w:rsidTr="00C10D68">
        <w:trPr>
          <w:trHeight w:val="558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hAnsi="Times New Roman" w:cs="Times New Roman"/>
                <w:b/>
                <w:sz w:val="24"/>
                <w:szCs w:val="24"/>
              </w:rPr>
              <w:t>Студенческая конференция на тему «Великие личности русской музыкальной культуры как пример проявления национального самосознания».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 музыкальных специальностей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ПЦК «Теория музыки»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 ЛР 8, ЛР 11, ЛР 17, ЛР 29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1A38FF" w:rsidRPr="001A38FF" w:rsidTr="00C10D68">
        <w:trPr>
          <w:trHeight w:val="813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38FF">
              <w:rPr>
                <w:rFonts w:ascii="Times New Roman" w:hAnsi="Times New Roman"/>
                <w:b/>
                <w:sz w:val="24"/>
                <w:szCs w:val="24"/>
              </w:rPr>
              <w:t>Концерт, посвящённый Дню защитника Отечества. ОГБУ «Центр реабилитации инвалидов и пожилых людей «Сосновый бор»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«Вокальное искусство»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8FF">
              <w:rPr>
                <w:rFonts w:ascii="Times New Roman" w:hAnsi="Times New Roman"/>
                <w:sz w:val="20"/>
                <w:szCs w:val="20"/>
              </w:rPr>
              <w:t>ОГБУ «Центр реабилитации инвалидов и пожилых людей «Сосновый бор»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«Вокальное искусство»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6,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1A38FF" w:rsidRPr="001A38FF" w:rsidTr="00C10D68">
        <w:trPr>
          <w:trHeight w:val="558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Публицистическое представление «Герой нашего времени»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3-4 курсов специальности «Социально-культурная деятельность»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«Социально-культурная деятельность»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1A38FF" w:rsidRPr="001A38FF" w:rsidTr="00C10D68">
        <w:trPr>
          <w:trHeight w:val="15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Международный конкурс</w:t>
            </w:r>
            <w:r w:rsidRPr="001A38F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исполнителей эстрадной, джазовой и классической музыки «</w:t>
            </w:r>
            <w:r w:rsidRPr="001A38F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Хрустальная лира</w:t>
            </w:r>
            <w:r w:rsidRPr="001A38F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«Музыкальное искусство эстрады»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Г. Смоленск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«Музыкальное искусство эстрады»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1A38FF" w:rsidRPr="001A38FF" w:rsidTr="00C10D68">
        <w:trPr>
          <w:trHeight w:val="1218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Персональная выставка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и преподаватели специальности «Станковая живопись»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Рекреация главного учебного корпуса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«Станковая живопись»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1A38FF" w:rsidRPr="001A38FF" w:rsidTr="00C10D68">
        <w:trPr>
          <w:trHeight w:val="585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Индивидуальные беседы и консультации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родители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Кабинет психолога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«Работа с родителями»</w:t>
            </w:r>
          </w:p>
        </w:tc>
      </w:tr>
      <w:tr w:rsidR="001A38FF" w:rsidRPr="001A38FF" w:rsidTr="00C10D68">
        <w:trPr>
          <w:trHeight w:val="228"/>
        </w:trPr>
        <w:tc>
          <w:tcPr>
            <w:tcW w:w="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Турнир по настольному теннису.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Спортивный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Руководитель физвоспитания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</w:tc>
      </w:tr>
      <w:tr w:rsidR="001A38FF" w:rsidRPr="001A38FF" w:rsidTr="00C10D6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МАРТ</w:t>
            </w:r>
          </w:p>
        </w:tc>
      </w:tr>
      <w:tr w:rsidR="001A38FF" w:rsidRPr="001A38FF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</w:tr>
      <w:tr w:rsidR="001A38FF" w:rsidRPr="001A38FF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Праздничный концерт к Международному женскому дню 8 Марта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концерте.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председатели ПЦК, преподаватели специальных дисциплин  МИЭ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12,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1A38FF" w:rsidRPr="001A38FF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Конкурс творческих работ «Профилактическая работа по противопожарной безопасности»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конкурсе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Преподаватель-организатор ОБЖ допризывной подготовки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 ЛР 9, ЛР 10, ЛР 16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«Учебное занятие»</w:t>
            </w:r>
          </w:p>
        </w:tc>
      </w:tr>
      <w:tr w:rsidR="001A38FF" w:rsidRPr="001A38FF" w:rsidTr="00C10D68">
        <w:trPr>
          <w:trHeight w:val="2215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9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A38F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Встреча с врачом-наркологом  Липецкого областного наркологического диспансера Пашкевич Натальей Владимировной «Зависимость – эмоциональная пропасть!»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18, ЛР 30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1A38FF" w:rsidRPr="001A38FF" w:rsidTr="00C10D68">
        <w:trPr>
          <w:trHeight w:val="255"/>
        </w:trPr>
        <w:tc>
          <w:tcPr>
            <w:tcW w:w="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A38F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Мероприятие ГУЗ «Липецкий городской родильный дом»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Студенты 3 – 4 курсов 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(девушки)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1A38FF" w:rsidRPr="001A38FF" w:rsidTr="00C10D68">
        <w:trPr>
          <w:trHeight w:val="120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16 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воссоединения Крыма с Россией – курсовые часы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Учебные аудитории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5, ЛР 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1A38FF" w:rsidRPr="001A38FF" w:rsidTr="00C10D68">
        <w:trPr>
          <w:trHeight w:val="108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38FF">
              <w:rPr>
                <w:rFonts w:ascii="Times New Roman" w:hAnsi="Times New Roman"/>
                <w:b/>
                <w:sz w:val="24"/>
                <w:szCs w:val="24"/>
              </w:rPr>
              <w:t>«Вечер русского романса». Дом-музей В.С Сорокина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«Вокальное искусство»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hAnsi="Times New Roman"/>
                <w:sz w:val="20"/>
                <w:szCs w:val="20"/>
              </w:rPr>
              <w:t>Дом-музей В.С Сорокина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«Вокальное искусство»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</w:tr>
      <w:tr w:rsidR="001A38FF" w:rsidRPr="001A38FF" w:rsidTr="00C10D68">
        <w:trPr>
          <w:trHeight w:val="285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38FF">
              <w:rPr>
                <w:rFonts w:ascii="Times New Roman" w:hAnsi="Times New Roman"/>
                <w:b/>
                <w:sz w:val="24"/>
                <w:szCs w:val="24"/>
              </w:rPr>
              <w:t>«Единый день ГТО»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38FF">
              <w:rPr>
                <w:rFonts w:ascii="Times New Roman" w:hAnsi="Times New Roman"/>
                <w:b/>
                <w:sz w:val="24"/>
                <w:szCs w:val="24"/>
              </w:rPr>
              <w:t>Спортивное мероприятие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8FF">
              <w:rPr>
                <w:rFonts w:ascii="Times New Roman" w:hAnsi="Times New Roman"/>
                <w:sz w:val="20"/>
                <w:szCs w:val="20"/>
              </w:rPr>
              <w:t>Спортивный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Руководитель физвоспитания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</w:tc>
      </w:tr>
      <w:tr w:rsidR="001A38FF" w:rsidRPr="001A38FF" w:rsidTr="00C10D68">
        <w:trPr>
          <w:trHeight w:val="277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23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hAnsi="Times New Roman" w:cs="Times New Roman"/>
                <w:b/>
                <w:sz w:val="24"/>
                <w:szCs w:val="24"/>
              </w:rPr>
              <w:t>«Круглый стол» с приглашением специалиста Липецкой метрополии «Молодежная среда – территория без экстремизма и терроризма!»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 ЛР 7, ЛР 8, ЛР 10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1A38FF" w:rsidRPr="001A38FF" w:rsidTr="00C10D68">
        <w:trPr>
          <w:trHeight w:val="263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24 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Кинопоказ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мероприятии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1A38FF" w:rsidRPr="001A38FF" w:rsidTr="00C10D68">
        <w:trPr>
          <w:trHeight w:val="129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30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«Джаз в полдень!»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концерт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«Музыкальное искусство эстрады»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«Музыкальное искусство эстрады»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17, ЛР 28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«Студенческое самоуправление»</w:t>
            </w:r>
          </w:p>
        </w:tc>
      </w:tr>
      <w:tr w:rsidR="001A38FF" w:rsidRPr="001A38FF" w:rsidTr="00C10D68">
        <w:trPr>
          <w:trHeight w:val="123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proofErr w:type="spellStart"/>
            <w:r w:rsidRPr="001A38F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Конкурсно</w:t>
            </w:r>
            <w:proofErr w:type="spellEnd"/>
            <w:r w:rsidRPr="001A38F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-игровая </w:t>
            </w:r>
            <w:proofErr w:type="gramStart"/>
            <w:r w:rsidRPr="001A38F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программа  «</w:t>
            </w:r>
            <w:proofErr w:type="gramEnd"/>
            <w:r w:rsidRPr="001A38F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Книги нашего формата», посвященная Неделе детской и юношеской книги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специальностей « Библиотековедение» и «Социально-культурная деятельность»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«Библиотековедение» и  «Социально-культурная деятельность»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1A38FF" w:rsidRPr="001A38FF" w:rsidTr="00C10D68">
        <w:trPr>
          <w:trHeight w:val="2619"/>
        </w:trPr>
        <w:tc>
          <w:tcPr>
            <w:tcW w:w="3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Музыкально-сценическая композиция «В полях Руси мерцающий цветок»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(по поэзии серебряного века)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«Социально-культурная деятельность»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  «Социально-культурная деятельность»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1A38FF" w:rsidRPr="001A38FF" w:rsidTr="00C10D68">
        <w:trPr>
          <w:trHeight w:val="1398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Региональный смотр-конкурс молодых исполнителей на духовых инструментах им. А.К. Лебедева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конкурсе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ПЦК, преподаватели специальных дисциплин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4, ЛР 5, ЛР 8,ЛР 11, ЛР 17, ЛР 20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1A38FF" w:rsidRPr="001A38FF" w:rsidTr="00C10D68">
        <w:trPr>
          <w:trHeight w:val="117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Областной конкурс академического рисунка, живописи и композиции «Радуга творчества»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конкурсе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ПЦК, преподаватели специальных дисциплин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17, ЛР 20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1A38FF" w:rsidRPr="001A38FF" w:rsidTr="00C10D68">
        <w:trPr>
          <w:trHeight w:val="1545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VI</w:t>
            </w:r>
            <w:r w:rsidRPr="001A38F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Открытый областной конкурс исполнителей на струнно-смычковых инструментах.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ПЦК «Оркестровые струнные инструменты», принимающие участие в конкурсе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Оркестровые струнные инструменты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4, ЛР 5, ЛР 8,ЛР 11, ЛР 17, ЛР 20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1A38FF" w:rsidRPr="001A38FF" w:rsidTr="00C10D68">
        <w:trPr>
          <w:trHeight w:val="372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Международный Фестиваль-конкурс «Триумф джаза»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«Музыкальное искусство эстрады»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Г. Москва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«Музыкальное искусство эстрады»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</w:t>
            </w:r>
          </w:p>
        </w:tc>
      </w:tr>
      <w:tr w:rsidR="001A38FF" w:rsidRPr="001A38FF" w:rsidTr="00C10D68">
        <w:trPr>
          <w:trHeight w:val="1094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Персональная выставка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и преподаватели специальности «Станковая живопись»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Рекреация главного учебного корпуса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«Станковая живопись»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1A38FF" w:rsidRPr="001A38FF" w:rsidTr="00C10D68">
        <w:trPr>
          <w:trHeight w:val="318"/>
        </w:trPr>
        <w:tc>
          <w:tcPr>
            <w:tcW w:w="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Индивидуальные беседы и консультации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родители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Кабинет психолога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9,ЛР 10,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«Работа с родителями»</w:t>
            </w:r>
          </w:p>
        </w:tc>
      </w:tr>
      <w:tr w:rsidR="001A38FF" w:rsidRPr="001A38FF" w:rsidTr="00C10D6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АПРЕЛЬ</w:t>
            </w:r>
          </w:p>
        </w:tc>
      </w:tr>
      <w:tr w:rsidR="001A38FF" w:rsidRPr="001A38FF" w:rsidTr="00C10D68">
        <w:trPr>
          <w:trHeight w:val="1648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День открытых дверей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концерт для абитуриентов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концерте.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председатели ПЦК, преподаватели специальных дисциплин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4, ЛР 5, ЛР 8, ЛР 9,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1A38FF" w:rsidRPr="001A38FF" w:rsidTr="00C10D68">
        <w:trPr>
          <w:trHeight w:val="424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6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Мероприятие ГУЗ «Липецкий городской родильный дом»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3-4 курсов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(девушки)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1A38FF" w:rsidRPr="001A38FF" w:rsidTr="00C10D68">
        <w:trPr>
          <w:trHeight w:val="1218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космонавтики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Трансляция роликов  на информационных экранах во всех учебных корпусах.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Фойе учебных корпусов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1A38FF" w:rsidRPr="001A38FF" w:rsidTr="00C10D68">
        <w:trPr>
          <w:trHeight w:val="557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Акция «Знай и живи!», направленная на профилактику </w:t>
            </w:r>
            <w:r w:rsidRPr="001A38F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распространения ВИЧ-инфекции в студенческой и молодёжной среде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10, ЛР 18, ЛР 20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1A38FF" w:rsidRPr="001A38FF" w:rsidTr="00C10D68">
        <w:trPr>
          <w:trHeight w:val="222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Конкурс исследовательских работ «Физическая культура, как часть мировой культуры»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 специальностей «Библиотековедение» и «Социально-культурная деятельность»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Руководитель физвоспитания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«Учебное занятие»</w:t>
            </w:r>
          </w:p>
        </w:tc>
      </w:tr>
      <w:tr w:rsidR="001A38FF" w:rsidRPr="001A38FF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Учебная эвакуация для студентов и сотрудников на случай возникновения террористического акта.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преподаватели и сотрудники колледжа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корпуса и общежитие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безопасности, заместитель директора по ВР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 ЛР 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«Правовое сознание»</w:t>
            </w:r>
          </w:p>
        </w:tc>
      </w:tr>
      <w:tr w:rsidR="001A38FF" w:rsidRPr="001A38FF" w:rsidTr="00C10D68">
        <w:trPr>
          <w:trHeight w:val="1305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Всероссийская акция «</w:t>
            </w:r>
            <w:proofErr w:type="spellStart"/>
            <w:r w:rsidRPr="001A38F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Библионочь</w:t>
            </w:r>
            <w:proofErr w:type="spellEnd"/>
            <w:r w:rsidRPr="001A38F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»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акции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Библиотеки г. Липецка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преподаватели специальных дисциплин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17, ЛР 20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</w:t>
            </w: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</w:t>
            </w:r>
          </w:p>
        </w:tc>
      </w:tr>
      <w:tr w:rsidR="001A38FF" w:rsidRPr="001A38FF" w:rsidTr="00C10D68">
        <w:trPr>
          <w:trHeight w:val="345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«Несерьезно о серьезном» Фестиваль спортивных и </w:t>
            </w:r>
            <w:proofErr w:type="spellStart"/>
            <w:r w:rsidRPr="001A38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околоспортивных</w:t>
            </w:r>
            <w:proofErr w:type="spellEnd"/>
            <w:r w:rsidRPr="001A38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игр. 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Спортивный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Руководитель физвоспитания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1A38FF" w:rsidRPr="001A38FF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Учебная эвакуация для студентов и сотрудников на случай возникновения пожара</w:t>
            </w: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преподаватели и сотрудники колледжа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корпуса и общежитие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безопасности, заместитель директора по ВР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 ЛР 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«Правовое сознание»</w:t>
            </w:r>
          </w:p>
        </w:tc>
      </w:tr>
      <w:tr w:rsidR="001A38FF" w:rsidRPr="001A38FF" w:rsidTr="00C10D68">
        <w:trPr>
          <w:trHeight w:val="180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Всероссийский джазовый конкурс-фестиваль молодых исполнителей среди студентов музыкальных образовательных учреждений «МОСТЫ </w:t>
            </w:r>
            <w:r w:rsidRPr="001A38F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JAZZ</w:t>
            </w:r>
            <w:r w:rsidRPr="001A38F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48» 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принимающие участие в конкурсе-фестивале, студенты – зрители фестиваля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Концертный зал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Оргкомитет, председатель и преподаватели ПЦК «Музыкальное искусство эстрады»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4, ЛР 8, ЛР 11, ЛР 17, ЛР 20, ЛР 30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  <w:p w:rsidR="001A38FF" w:rsidRPr="001A38FF" w:rsidRDefault="001A38FF" w:rsidP="001A38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1A38FF" w:rsidRPr="001A38FF" w:rsidRDefault="001A38FF" w:rsidP="001A38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</w:tr>
      <w:tr w:rsidR="001A38FF" w:rsidRPr="001A38FF" w:rsidTr="00C10D68">
        <w:trPr>
          <w:trHeight w:val="99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Отчетный концерт специальности «Сольное и хоровое народное пение»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 Сольное и хоровое народное пение»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</w:tc>
      </w:tr>
      <w:tr w:rsidR="001A38FF" w:rsidRPr="001A38FF" w:rsidTr="00C10D68">
        <w:trPr>
          <w:trHeight w:val="375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Отчетный концерт специальности «Вокальное искусство»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ЛОУНБ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«Вокальное искусство»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</w:tc>
      </w:tr>
      <w:tr w:rsidR="001A38FF" w:rsidRPr="001A38FF" w:rsidTr="00C10D68">
        <w:trPr>
          <w:trHeight w:val="1425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Межрегиональный конкурс-фестиваль фольклорных ансамблей среди студентов специальных учебных заведений «Наследие»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«Сольное и хоровое народное пение»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г. Воронеж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 Сольное и хоровое народное пение»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 ЛР 8,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</w:tc>
      </w:tr>
      <w:tr w:rsidR="001A38FF" w:rsidRPr="001A38FF" w:rsidTr="00C10D68">
        <w:trPr>
          <w:trHeight w:val="231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Межрегиональный джазовый смотр-конкурс учащихся музыкальных колледжей.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«Музыкальное искусство эстрады»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г. Ростов на Дону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«Музыкальное искусство эстрады»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4, ЛР 8, ЛР 11, ЛР 17, ЛР 20, ЛР 30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</w:tc>
      </w:tr>
      <w:tr w:rsidR="001A38FF" w:rsidRPr="001A38FF" w:rsidTr="00C10D68">
        <w:trPr>
          <w:trHeight w:val="291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Персональная выставка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и преподаватели специальности «Станковая живопись»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Рекреация главного учебного корпуса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«Станковая живопись»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1A38FF" w:rsidRPr="001A38FF" w:rsidTr="00C10D68">
        <w:trPr>
          <w:trHeight w:val="1351"/>
        </w:trPr>
        <w:tc>
          <w:tcPr>
            <w:tcW w:w="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Индивидуальные беседы и консультации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родители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Кабинет психолога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1A38FF" w:rsidRPr="001A38FF" w:rsidRDefault="001A38FF" w:rsidP="001A38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«Работа с родителями»</w:t>
            </w:r>
          </w:p>
        </w:tc>
      </w:tr>
      <w:tr w:rsidR="001A38FF" w:rsidRPr="001A38FF" w:rsidTr="00C10D6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МАЙ</w:t>
            </w:r>
          </w:p>
        </w:tc>
      </w:tr>
      <w:tr w:rsidR="001A38FF" w:rsidRPr="001A38FF" w:rsidTr="00C10D68">
        <w:trPr>
          <w:trHeight w:val="1218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Праздник весны и труда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Первомайская демонстрация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Участие студентов 3-4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г. Липецк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председатель студенческого совета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3, ЛР 4, ЛР 28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1A38FF" w:rsidRPr="001A38FF" w:rsidTr="00C10D68">
        <w:trPr>
          <w:trHeight w:val="194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Межрегиональный фестиваль детских фольклорных ансамблей «Поют дети».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Студенты 1-4 курсов специальности «Сольное и хоровое </w:t>
            </w: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народное пение»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 ЛР 6, ЛР 8, ЛР 11, ЛР 12, ЛР 17, ЛР 20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1A38FF" w:rsidRPr="001A38FF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9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Победы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Акция «Бессмертный полк»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курсов, принимающие участие в акции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г. Липецк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председатель студенческого совета,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5, ЛР 6, ЛР 7, ЛР 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1A38FF" w:rsidRPr="001A38FF" w:rsidTr="00C10D68">
        <w:trPr>
          <w:trHeight w:val="870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Мероприятие ГУЗ «Липецкий городской родильный дом»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(девушки)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1A38FF" w:rsidRPr="001A38FF" w:rsidTr="00C10D68">
        <w:trPr>
          <w:trHeight w:val="495"/>
        </w:trPr>
        <w:tc>
          <w:tcPr>
            <w:tcW w:w="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Джаз в полдень!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Студенческий концерт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«Музыкальное искусство эстрады»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«Музыкальное искусство эстрады»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1A38FF" w:rsidRPr="001A38FF" w:rsidTr="00C10D68">
        <w:trPr>
          <w:trHeight w:val="1384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Областной фестиваль творчества детей и молодежи с  «Без границ»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Студенты-волонтеры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и студенты, принимающие участие в фестивале, студенты – зрители фестиваля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Оргкомитет,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преподаватели специальных дисциплин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7, ЛР 8, ЛР 11, ЛР 17, ЛР 28, ЛР 30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</w:tc>
      </w:tr>
      <w:tr w:rsidR="001A38FF" w:rsidRPr="001A38FF" w:rsidTr="00C10D68">
        <w:trPr>
          <w:trHeight w:val="212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15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proofErr w:type="spellStart"/>
            <w:r w:rsidRPr="001A38F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вск</w:t>
            </w:r>
            <w:proofErr w:type="spellEnd"/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Экскурсионная поездка в Дворцовый комплекс </w:t>
            </w:r>
            <w:proofErr w:type="spellStart"/>
            <w:r w:rsidRPr="001A38F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Ольденбургских</w:t>
            </w:r>
            <w:proofErr w:type="spellEnd"/>
            <w:r w:rsidRPr="001A38F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. Воронежская область.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мероприятии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п. Рамонь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Оргкомитет,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студенческого совета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5, ЛР 10, ЛР 11, ЛР 17, ЛР 19,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1A38FF" w:rsidRPr="001A38FF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Встреча студентов с представителем управления по контролю за оборотом наркотиков МВД России по Липецкой области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3, ЛР 9, ЛР 10,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1A38FF" w:rsidRPr="001A38FF" w:rsidTr="00C10D68">
        <w:trPr>
          <w:trHeight w:val="1953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24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Концерт-парад хоровых коллективов Липецкой области, посвященный Дню славянской письменности и культуры с участием детского сводного хора Липецкой области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Студенты специальности «Хоровое </w:t>
            </w:r>
            <w:proofErr w:type="spellStart"/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дирижирование</w:t>
            </w:r>
            <w:proofErr w:type="spellEnd"/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ОЦКНТ и кино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Оргкомитет, 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Председатель и преподаватели ПЦК «Хоровое </w:t>
            </w:r>
            <w:proofErr w:type="spellStart"/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дирижирование</w:t>
            </w:r>
            <w:proofErr w:type="spellEnd"/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 ЛР 8,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</w:tc>
      </w:tr>
      <w:tr w:rsidR="001A38FF" w:rsidRPr="001A38FF" w:rsidTr="00C10D68">
        <w:trPr>
          <w:trHeight w:val="249"/>
        </w:trPr>
        <w:tc>
          <w:tcPr>
            <w:tcW w:w="3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Курсовые часы, посвящённые Дню славянской письменности и культуры.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 ЛР 8,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</w:tc>
      </w:tr>
      <w:tr w:rsidR="001A38FF" w:rsidRPr="001A38FF" w:rsidTr="00C10D68">
        <w:trPr>
          <w:trHeight w:val="858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A38F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Общероссийская добровольческая  акция взаимопомощи «</w:t>
            </w:r>
            <w:proofErr w:type="spellStart"/>
            <w:r w:rsidRPr="001A38F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МыВместе</w:t>
            </w:r>
            <w:proofErr w:type="spellEnd"/>
            <w:r w:rsidRPr="001A38F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принимающие участие в акции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г. Липецк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председатель студенческого совета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6, ЛР 7, ЛР 20, ЛР 27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«Студенческое самоуправление»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</w:tc>
      </w:tr>
      <w:tr w:rsidR="001A38FF" w:rsidRPr="001A38FF" w:rsidTr="00C10D68">
        <w:trPr>
          <w:trHeight w:val="102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Двадцать первые молодёжные Дельфийские игры России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конкурсе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г.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Председатели ПЦК, Преподаватели специальных дисциплин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1, ЛР 5, ЛР 8, ЛР 11, ЛР 17,ЛР 29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1A38FF" w:rsidRPr="001A38FF" w:rsidTr="00C10D68">
        <w:trPr>
          <w:trHeight w:val="1725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Отчётный концерт специальности «Инструментальное исполнительство» (Оркестровые струнные инструменты)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ПЦК Оркестровые струнные инструменты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«Оркестровые струнные инструменты»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</w:tr>
      <w:tr w:rsidR="001A38FF" w:rsidRPr="001A38FF" w:rsidTr="00C10D68">
        <w:trPr>
          <w:trHeight w:val="192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Онлайн конкурс спортивной песни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Руководитель физвоспитания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1A38FF" w:rsidRPr="001A38FF" w:rsidTr="00C10D68">
        <w:trPr>
          <w:trHeight w:val="1454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Персональная выставка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Студенты и преподаватели специальности «Станковая живопись»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Рекреация главного учебного корпуса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«Станковая живопись»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</w:tr>
      <w:tr w:rsidR="001A38FF" w:rsidRPr="001A38FF" w:rsidTr="00C10D68">
        <w:trPr>
          <w:trHeight w:val="471"/>
        </w:trPr>
        <w:tc>
          <w:tcPr>
            <w:tcW w:w="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Индивидуальные беседы и консультации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родители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Кабинет психолога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«Работа с родителями»</w:t>
            </w:r>
          </w:p>
        </w:tc>
      </w:tr>
      <w:tr w:rsidR="001A38FF" w:rsidRPr="001A38FF" w:rsidTr="00C10D6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ИЮНЬ</w:t>
            </w:r>
          </w:p>
        </w:tc>
      </w:tr>
      <w:tr w:rsidR="001A38FF" w:rsidRPr="001A38FF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1 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Международный день защиты детей-концерт в детском парке «Сказка»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концерте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Детский парк «Сказка»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преподаватели по специальным дисциплинам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11, ЛР 12,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1A38FF" w:rsidRPr="001A38FF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эколога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1A38FF" w:rsidRPr="001A38FF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Пушкинский день России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Пушкинский праздник в с. </w:t>
            </w:r>
            <w:proofErr w:type="spellStart"/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Коренёвщино</w:t>
            </w:r>
            <w:proofErr w:type="spellEnd"/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Добровского</w:t>
            </w:r>
            <w:proofErr w:type="spellEnd"/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района. Музыкально-театрализованное представление.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акции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 ЛР 11, ЛР 17, ЛР 20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1A38FF" w:rsidRPr="001A38FF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День России 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Добровольческая акция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акции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председатель Студенческого совета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27, ЛР 28, ЛР 29, ЛР 30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«Студенческое самоуправление»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1A38FF" w:rsidRPr="001A38FF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1A38FF" w:rsidRPr="001A38FF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памяти и скорби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«Свеча памяти»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акции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Площадь Героев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председатель Студенческого совета, курсовые руководители, воспитатель общежития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5, ЛР 6, ЛР 7, ЛР 8, ЛР 30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«Студенческое самоуправление»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</w:tr>
      <w:tr w:rsidR="001A38FF" w:rsidRPr="001A38FF" w:rsidTr="00C10D68">
        <w:trPr>
          <w:trHeight w:val="129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27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молодежи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Студенческая акция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акции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председатель Студенческого совета.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27, ЛР 28, ЛР 29, , ЛР 20, ЛР 30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«Студенческое самоуправление»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1A38FF" w:rsidRPr="001A38FF" w:rsidTr="00C10D68">
        <w:trPr>
          <w:trHeight w:val="351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Всероссийский  фестиваль народного творчества им. А.П. </w:t>
            </w:r>
            <w:proofErr w:type="spellStart"/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Мистюкова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Студенческий народный хор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Г. Липецк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Председатель ПЦК «Сольное и хоровое народное творчество»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 ЛР 8,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1A38FF" w:rsidRPr="001A38FF" w:rsidTr="00C10D68">
        <w:trPr>
          <w:trHeight w:val="138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Студенческий спектакль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по пьесе Л. Разумовской «Под одной крышей»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</w:t>
            </w: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туденты специальности «Народное художественное творчество» (Театральное творчество)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Режиссер-постановщик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17, ЛР 20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1A38FF" w:rsidRPr="001A38FF" w:rsidTr="00C10D68">
        <w:trPr>
          <w:trHeight w:val="965"/>
        </w:trPr>
        <w:tc>
          <w:tcPr>
            <w:tcW w:w="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Индивидуальные беседы и консультации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родители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Кабинет психолога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«Работа с родителями»</w:t>
            </w:r>
          </w:p>
        </w:tc>
      </w:tr>
      <w:tr w:rsidR="001A38FF" w:rsidRPr="001A38FF" w:rsidTr="00C10D6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ИЮЛЬ</w:t>
            </w:r>
          </w:p>
        </w:tc>
      </w:tr>
      <w:tr w:rsidR="001A38FF" w:rsidRPr="001A38FF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Торжественное вручение дипломов выпускникам 2022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(праздничный концерт)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Выпускники, Студенты, принимающие участие в концерте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председатель Студенческого совета, курсовые руководители, воспитатель общежития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1-ЛР30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«Студенческое самоуправление»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1A38FF" w:rsidRPr="001A38FF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  <w:t>8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семьи, любви и верности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Трансляция роликов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Официальный сайт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1A38FF" w:rsidRPr="001A38FF" w:rsidTr="00C10D6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АВГУСТ</w:t>
            </w:r>
          </w:p>
        </w:tc>
      </w:tr>
      <w:tr w:rsidR="001A38FF" w:rsidRPr="001A38FF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1A38FF" w:rsidRPr="001A38FF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Государственного Флага Российской Федерации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Трансляция роликов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Официальный сайт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5, ЛР 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1A38FF" w:rsidRPr="001A38FF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23 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воинской славы России (Курская битва, 1943)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Трансляция роликов.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Официальный сайт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5, ЛР 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Памятная дата военной истории России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1A38FF" w:rsidRPr="001A38FF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российского кино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Трансляция роликов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Официальный сайт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1A38F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A38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1A38FF" w:rsidRPr="001A38FF" w:rsidRDefault="001A38FF" w:rsidP="001A38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</w:tr>
    </w:tbl>
    <w:p w:rsidR="001A38FF" w:rsidRPr="001A38FF" w:rsidRDefault="001A38FF" w:rsidP="001A38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1A38FF" w:rsidRPr="001A38FF" w:rsidRDefault="001A38FF" w:rsidP="001A38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1A38FF" w:rsidRPr="001A38FF" w:rsidRDefault="001A38FF" w:rsidP="001A38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1A38FF" w:rsidRPr="001A38FF" w:rsidRDefault="001A38FF" w:rsidP="001A38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1A38FF" w:rsidRPr="001A38FF" w:rsidRDefault="001A38FF" w:rsidP="001A38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1A38FF" w:rsidRPr="001A38FF" w:rsidRDefault="001A38FF" w:rsidP="001A38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1A38FF" w:rsidRPr="001A38FF" w:rsidRDefault="001A38FF" w:rsidP="001A38F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1A38F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В ходе планирования воспитательной деятельности в ПОО рекомендуется учитывать воспитательный потенциал участия студентов в мероприятиях, проектах, конкурсах, </w:t>
      </w:r>
      <w:proofErr w:type="gramStart"/>
      <w:r w:rsidRPr="001A38F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акциях</w:t>
      </w:r>
      <w:proofErr w:type="gramEnd"/>
      <w:r w:rsidRPr="001A38F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 проводимых на уровне:</w:t>
      </w:r>
    </w:p>
    <w:p w:rsidR="001A38FF" w:rsidRPr="001A38FF" w:rsidRDefault="001A38FF" w:rsidP="001A38FF">
      <w:pPr>
        <w:widowControl w:val="0"/>
        <w:autoSpaceDE w:val="0"/>
        <w:autoSpaceDN w:val="0"/>
        <w:adjustRightInd w:val="0"/>
        <w:spacing w:after="0" w:line="240" w:lineRule="auto"/>
        <w:ind w:left="1429" w:right="-1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1A38F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Российской Федерации, в том числе: </w:t>
      </w:r>
    </w:p>
    <w:p w:rsidR="001A38FF" w:rsidRPr="001A38FF" w:rsidRDefault="001A38FF" w:rsidP="001A38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1A38F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«Россия – страна возможностей»</w:t>
      </w:r>
      <w:r w:rsidRPr="001A38FF">
        <w:rPr>
          <w:rFonts w:ascii="Calibri" w:eastAsia="Calibri" w:hAnsi="Calibri" w:cs="Times New Roman"/>
        </w:rPr>
        <w:t xml:space="preserve"> </w:t>
      </w:r>
      <w:hyperlink r:id="rId6" w:history="1">
        <w:r w:rsidRPr="001A38FF">
          <w:rPr>
            <w:rFonts w:ascii="Times New Roman" w:eastAsia="Times New Roman" w:hAnsi="Times New Roman" w:cs="Times New Roman"/>
            <w:bCs/>
            <w:color w:val="0563C1"/>
            <w:kern w:val="2"/>
            <w:sz w:val="24"/>
            <w:szCs w:val="24"/>
            <w:u w:val="single"/>
            <w:lang w:eastAsia="ko-KR"/>
          </w:rPr>
          <w:t>https://rsv.ru/</w:t>
        </w:r>
      </w:hyperlink>
      <w:r w:rsidRPr="001A38F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; </w:t>
      </w:r>
    </w:p>
    <w:p w:rsidR="001A38FF" w:rsidRPr="001A38FF" w:rsidRDefault="001A38FF" w:rsidP="001A38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1A38F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«Большая перемена»</w:t>
      </w:r>
      <w:r w:rsidRPr="001A38FF">
        <w:rPr>
          <w:rFonts w:ascii="Calibri" w:eastAsia="Calibri" w:hAnsi="Calibri" w:cs="Times New Roman"/>
        </w:rPr>
        <w:t xml:space="preserve"> </w:t>
      </w:r>
      <w:hyperlink r:id="rId7" w:history="1">
        <w:r w:rsidRPr="001A38FF">
          <w:rPr>
            <w:rFonts w:ascii="Times New Roman" w:eastAsia="Times New Roman" w:hAnsi="Times New Roman" w:cs="Times New Roman"/>
            <w:bCs/>
            <w:color w:val="0563C1"/>
            <w:kern w:val="2"/>
            <w:sz w:val="24"/>
            <w:szCs w:val="24"/>
            <w:u w:val="single"/>
            <w:lang w:eastAsia="ko-KR"/>
          </w:rPr>
          <w:t>https://bolshayaperemena.online/</w:t>
        </w:r>
      </w:hyperlink>
      <w:r w:rsidRPr="001A38F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; </w:t>
      </w:r>
    </w:p>
    <w:p w:rsidR="001A38FF" w:rsidRPr="001A38FF" w:rsidRDefault="001A38FF" w:rsidP="001A38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1A38F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«Лидеры России»</w:t>
      </w:r>
      <w:r w:rsidRPr="001A38FF">
        <w:rPr>
          <w:rFonts w:ascii="Calibri" w:eastAsia="Calibri" w:hAnsi="Calibri" w:cs="Times New Roman"/>
        </w:rPr>
        <w:t xml:space="preserve"> </w:t>
      </w:r>
      <w:hyperlink r:id="rId8" w:history="1">
        <w:r w:rsidRPr="001A38FF">
          <w:rPr>
            <w:rFonts w:ascii="Times New Roman" w:eastAsia="Times New Roman" w:hAnsi="Times New Roman" w:cs="Times New Roman"/>
            <w:bCs/>
            <w:color w:val="0563C1"/>
            <w:kern w:val="2"/>
            <w:sz w:val="24"/>
            <w:szCs w:val="24"/>
            <w:u w:val="single"/>
            <w:lang w:eastAsia="ko-KR"/>
          </w:rPr>
          <w:t>https://лидерыроссии.рф/</w:t>
        </w:r>
      </w:hyperlink>
      <w:r w:rsidRPr="001A38F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;</w:t>
      </w:r>
    </w:p>
    <w:p w:rsidR="001A38FF" w:rsidRPr="001A38FF" w:rsidRDefault="001A38FF" w:rsidP="001A38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1A38F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«Мы Вместе»</w:t>
      </w:r>
      <w:r w:rsidRPr="001A38FF">
        <w:rPr>
          <w:rFonts w:ascii="Calibri" w:eastAsia="Calibri" w:hAnsi="Calibri" w:cs="Times New Roman"/>
        </w:rPr>
        <w:t xml:space="preserve"> (</w:t>
      </w:r>
      <w:proofErr w:type="spellStart"/>
      <w:r w:rsidRPr="001A38F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волонтерство</w:t>
      </w:r>
      <w:proofErr w:type="spellEnd"/>
      <w:r w:rsidRPr="001A38F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) </w:t>
      </w:r>
      <w:hyperlink r:id="rId9" w:history="1">
        <w:r w:rsidRPr="001A38FF">
          <w:rPr>
            <w:rFonts w:ascii="Times New Roman" w:eastAsia="Times New Roman" w:hAnsi="Times New Roman" w:cs="Times New Roman"/>
            <w:bCs/>
            <w:color w:val="0563C1"/>
            <w:kern w:val="2"/>
            <w:sz w:val="24"/>
            <w:szCs w:val="24"/>
            <w:u w:val="single"/>
            <w:lang w:val="en-US" w:eastAsia="ko-KR"/>
          </w:rPr>
          <w:t>https</w:t>
        </w:r>
        <w:r w:rsidRPr="001A38FF">
          <w:rPr>
            <w:rFonts w:ascii="Times New Roman" w:eastAsia="Times New Roman" w:hAnsi="Times New Roman" w:cs="Times New Roman"/>
            <w:bCs/>
            <w:color w:val="0563C1"/>
            <w:kern w:val="2"/>
            <w:sz w:val="24"/>
            <w:szCs w:val="24"/>
            <w:u w:val="single"/>
            <w:lang w:eastAsia="ko-KR"/>
          </w:rPr>
          <w:t>://</w:t>
        </w:r>
        <w:proofErr w:type="spellStart"/>
        <w:r w:rsidRPr="001A38FF">
          <w:rPr>
            <w:rFonts w:ascii="Times New Roman" w:eastAsia="Times New Roman" w:hAnsi="Times New Roman" w:cs="Times New Roman"/>
            <w:bCs/>
            <w:color w:val="0563C1"/>
            <w:kern w:val="2"/>
            <w:sz w:val="24"/>
            <w:szCs w:val="24"/>
            <w:u w:val="single"/>
            <w:lang w:val="en-US" w:eastAsia="ko-KR"/>
          </w:rPr>
          <w:t>onf</w:t>
        </w:r>
        <w:proofErr w:type="spellEnd"/>
        <w:r w:rsidRPr="001A38FF">
          <w:rPr>
            <w:rFonts w:ascii="Times New Roman" w:eastAsia="Times New Roman" w:hAnsi="Times New Roman" w:cs="Times New Roman"/>
            <w:bCs/>
            <w:color w:val="0563C1"/>
            <w:kern w:val="2"/>
            <w:sz w:val="24"/>
            <w:szCs w:val="24"/>
            <w:u w:val="single"/>
            <w:lang w:eastAsia="ko-KR"/>
          </w:rPr>
          <w:t>.</w:t>
        </w:r>
        <w:proofErr w:type="spellStart"/>
        <w:r w:rsidRPr="001A38FF">
          <w:rPr>
            <w:rFonts w:ascii="Times New Roman" w:eastAsia="Times New Roman" w:hAnsi="Times New Roman" w:cs="Times New Roman"/>
            <w:bCs/>
            <w:color w:val="0563C1"/>
            <w:kern w:val="2"/>
            <w:sz w:val="24"/>
            <w:szCs w:val="24"/>
            <w:u w:val="single"/>
            <w:lang w:val="en-US" w:eastAsia="ko-KR"/>
          </w:rPr>
          <w:t>ru</w:t>
        </w:r>
        <w:proofErr w:type="spellEnd"/>
      </w:hyperlink>
      <w:r w:rsidRPr="001A38F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; </w:t>
      </w:r>
    </w:p>
    <w:p w:rsidR="001A38FF" w:rsidRPr="001A38FF" w:rsidRDefault="001A38FF" w:rsidP="001A38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1A38F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отраслевые конкурсы профессионального мастерства; </w:t>
      </w:r>
    </w:p>
    <w:p w:rsidR="001A38FF" w:rsidRPr="001A38FF" w:rsidRDefault="001A38FF" w:rsidP="001A38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1A38F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движения «</w:t>
      </w:r>
      <w:proofErr w:type="spellStart"/>
      <w:r w:rsidRPr="001A38F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Ворлдскиллс</w:t>
      </w:r>
      <w:proofErr w:type="spellEnd"/>
      <w:r w:rsidRPr="001A38F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 Россия»;</w:t>
      </w:r>
    </w:p>
    <w:p w:rsidR="001A38FF" w:rsidRPr="001A38FF" w:rsidRDefault="001A38FF" w:rsidP="001A38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1A38F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движения «</w:t>
      </w:r>
      <w:proofErr w:type="spellStart"/>
      <w:r w:rsidRPr="001A38F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Абилимпикс</w:t>
      </w:r>
      <w:proofErr w:type="spellEnd"/>
      <w:r w:rsidRPr="001A38F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»;</w:t>
      </w:r>
    </w:p>
    <w:p w:rsidR="001A38FF" w:rsidRPr="001A38FF" w:rsidRDefault="001A38FF" w:rsidP="001A38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</w:p>
    <w:p w:rsidR="001A38FF" w:rsidRPr="001A38FF" w:rsidRDefault="001A38FF" w:rsidP="001A38FF">
      <w:pPr>
        <w:widowControl w:val="0"/>
        <w:autoSpaceDE w:val="0"/>
        <w:autoSpaceDN w:val="0"/>
        <w:adjustRightInd w:val="0"/>
        <w:spacing w:after="0" w:line="240" w:lineRule="auto"/>
        <w:ind w:right="-1" w:firstLine="1429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1A38F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субъектов Российской Федерации (</w:t>
      </w:r>
      <w:r w:rsidRPr="001A38FF">
        <w:rPr>
          <w:rFonts w:ascii="Times New Roman" w:eastAsia="Times New Roman" w:hAnsi="Times New Roman" w:cs="Times New Roman"/>
          <w:bCs/>
          <w:i/>
          <w:iCs/>
          <w:kern w:val="2"/>
          <w:sz w:val="24"/>
          <w:szCs w:val="24"/>
          <w:lang w:eastAsia="ko-KR"/>
        </w:rPr>
        <w:t>в соответствии с утвержденном региональном планом значимых мероприятий</w:t>
      </w:r>
      <w:r w:rsidRPr="001A38F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), в том числе «День </w:t>
      </w:r>
      <w:proofErr w:type="gramStart"/>
      <w:r w:rsidRPr="001A38F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города»  и</w:t>
      </w:r>
      <w:proofErr w:type="gramEnd"/>
      <w:r w:rsidRPr="001A38F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 др.</w:t>
      </w:r>
    </w:p>
    <w:p w:rsidR="001A38FF" w:rsidRPr="001A38FF" w:rsidRDefault="001A38FF" w:rsidP="001A38FF">
      <w:pPr>
        <w:widowControl w:val="0"/>
        <w:autoSpaceDE w:val="0"/>
        <w:autoSpaceDN w:val="0"/>
        <w:adjustRightInd w:val="0"/>
        <w:spacing w:after="0" w:line="240" w:lineRule="auto"/>
        <w:ind w:right="-1" w:firstLine="1429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1A38F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а также отраслевые профессионально значимые события и праздники.</w:t>
      </w:r>
    </w:p>
    <w:p w:rsidR="001A38FF" w:rsidRPr="001A38FF" w:rsidRDefault="001A38FF" w:rsidP="001A38FF">
      <w:pPr>
        <w:widowControl w:val="0"/>
        <w:autoSpaceDE w:val="0"/>
        <w:autoSpaceDN w:val="0"/>
        <w:adjustRightInd w:val="0"/>
        <w:spacing w:after="0" w:line="240" w:lineRule="auto"/>
        <w:ind w:right="-1" w:firstLine="1429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</w:p>
    <w:p w:rsidR="001A38FF" w:rsidRPr="001A38FF" w:rsidRDefault="001A38FF" w:rsidP="001A38FF">
      <w:pPr>
        <w:widowControl w:val="0"/>
        <w:autoSpaceDE w:val="0"/>
        <w:autoSpaceDN w:val="0"/>
        <w:adjustRightInd w:val="0"/>
        <w:spacing w:after="0" w:line="240" w:lineRule="auto"/>
        <w:ind w:right="-1" w:firstLine="1429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</w:p>
    <w:p w:rsidR="001A38FF" w:rsidRPr="001A38FF" w:rsidRDefault="001A38FF" w:rsidP="001A38FF"/>
    <w:p w:rsidR="00542736" w:rsidRDefault="00542736"/>
    <w:sectPr w:rsidR="00542736" w:rsidSect="00E8362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CD6" w:rsidRDefault="002F2CD6" w:rsidP="001A38FF">
      <w:pPr>
        <w:spacing w:after="0" w:line="240" w:lineRule="auto"/>
      </w:pPr>
      <w:r>
        <w:separator/>
      </w:r>
    </w:p>
  </w:endnote>
  <w:endnote w:type="continuationSeparator" w:id="0">
    <w:p w:rsidR="002F2CD6" w:rsidRDefault="002F2CD6" w:rsidP="001A3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CD6" w:rsidRDefault="002F2CD6" w:rsidP="001A38FF">
      <w:pPr>
        <w:spacing w:after="0" w:line="240" w:lineRule="auto"/>
      </w:pPr>
      <w:r>
        <w:separator/>
      </w:r>
    </w:p>
  </w:footnote>
  <w:footnote w:type="continuationSeparator" w:id="0">
    <w:p w:rsidR="002F2CD6" w:rsidRDefault="002F2CD6" w:rsidP="001A38FF">
      <w:pPr>
        <w:spacing w:after="0" w:line="240" w:lineRule="auto"/>
      </w:pPr>
      <w:r>
        <w:continuationSeparator/>
      </w:r>
    </w:p>
  </w:footnote>
  <w:footnote w:id="1">
    <w:p w:rsidR="001A38FF" w:rsidRDefault="001A38FF" w:rsidP="001A38FF">
      <w:pPr>
        <w:pStyle w:val="a5"/>
        <w:jc w:val="both"/>
      </w:pPr>
      <w:r>
        <w:rPr>
          <w:rStyle w:val="a7"/>
        </w:rPr>
        <w:footnoteRef/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8FF"/>
    <w:rsid w:val="001A38FF"/>
    <w:rsid w:val="002F2CD6"/>
    <w:rsid w:val="0054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DD795"/>
  <w15:chartTrackingRefBased/>
  <w15:docId w15:val="{89A89B2A-1D5C-40D7-A765-84C42E592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A3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A38FF"/>
  </w:style>
  <w:style w:type="paragraph" w:styleId="a5">
    <w:name w:val="footnote text"/>
    <w:basedOn w:val="a"/>
    <w:link w:val="a6"/>
    <w:uiPriority w:val="99"/>
    <w:semiHidden/>
    <w:unhideWhenUsed/>
    <w:rsid w:val="001A38F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A38FF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rsid w:val="001A38FF"/>
    <w:rPr>
      <w:vertAlign w:val="superscript"/>
    </w:rPr>
  </w:style>
  <w:style w:type="character" w:styleId="a8">
    <w:name w:val="Emphasis"/>
    <w:basedOn w:val="a0"/>
    <w:uiPriority w:val="20"/>
    <w:qFormat/>
    <w:rsid w:val="001A38FF"/>
    <w:rPr>
      <w:i/>
      <w:iCs/>
    </w:rPr>
  </w:style>
  <w:style w:type="paragraph" w:customStyle="1" w:styleId="msonormalmrcssattr">
    <w:name w:val="msonormal_mr_css_attr"/>
    <w:basedOn w:val="a"/>
    <w:rsid w:val="001A3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3;&#1080;&#1076;&#1077;&#1088;&#1099;&#1088;&#1086;&#1089;&#1089;&#1080;&#1080;.&#1088;&#1092;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olshayaperemena.onlin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sv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on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5659</Words>
  <Characters>32258</Characters>
  <Application>Microsoft Office Word</Application>
  <DocSecurity>0</DocSecurity>
  <Lines>268</Lines>
  <Paragraphs>75</Paragraphs>
  <ScaleCrop>false</ScaleCrop>
  <Company/>
  <LinksUpToDate>false</LinksUpToDate>
  <CharactersWithSpaces>37842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1</cp:revision>
  <dcterms:created xsi:type="dcterms:W3CDTF">2021-08-31T11:16:00Z</dcterms:created>
  <dcterms:modified xsi:type="dcterms:W3CDTF">2021-08-31T11:24:00Z</dcterms:modified>
</cp:coreProperties>
</file>