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16" w:rsidRPr="004D7CB5" w:rsidRDefault="003B6016" w:rsidP="003B6016">
      <w:pPr>
        <w:spacing w:line="360" w:lineRule="auto"/>
        <w:jc w:val="right"/>
        <w:rPr>
          <w:b/>
        </w:rPr>
      </w:pPr>
      <w:r w:rsidRPr="004D7CB5">
        <w:rPr>
          <w:b/>
        </w:rPr>
        <w:t>Приложение 3</w:t>
      </w:r>
    </w:p>
    <w:p w:rsidR="003B6016" w:rsidRPr="00CB6294" w:rsidRDefault="00826195" w:rsidP="003B6016">
      <w:pPr>
        <w:spacing w:line="360" w:lineRule="auto"/>
        <w:jc w:val="right"/>
      </w:pPr>
      <w:r>
        <w:t xml:space="preserve">к </w:t>
      </w:r>
      <w:proofErr w:type="gramStart"/>
      <w:r>
        <w:t xml:space="preserve">ППССЗ </w:t>
      </w:r>
      <w:r w:rsidR="003B6016" w:rsidRPr="004D7CB5">
        <w:t xml:space="preserve"> по</w:t>
      </w:r>
      <w:proofErr w:type="gramEnd"/>
      <w:r w:rsidR="003B6016" w:rsidRPr="004D7CB5">
        <w:t xml:space="preserve"> </w:t>
      </w:r>
      <w:r w:rsidR="003B6016" w:rsidRPr="003C6B9F">
        <w:t>специальности</w:t>
      </w:r>
    </w:p>
    <w:p w:rsidR="003B6016" w:rsidRPr="00CB6294" w:rsidRDefault="003B6016" w:rsidP="003B6016">
      <w:pPr>
        <w:spacing w:line="360" w:lineRule="auto"/>
        <w:jc w:val="right"/>
      </w:pPr>
      <w:r>
        <w:rPr>
          <w:bCs/>
        </w:rPr>
        <w:t>54.02.05 Живопись по виду Станковая живопись</w:t>
      </w:r>
    </w:p>
    <w:p w:rsidR="003B6016" w:rsidRPr="008E2F83" w:rsidRDefault="003B6016" w:rsidP="003B6016">
      <w:pPr>
        <w:spacing w:line="360" w:lineRule="auto"/>
        <w:jc w:val="center"/>
        <w:rPr>
          <w:b/>
          <w:i/>
        </w:rPr>
      </w:pPr>
    </w:p>
    <w:p w:rsidR="003B6016" w:rsidRDefault="003B6016" w:rsidP="003B6016">
      <w:pPr>
        <w:spacing w:line="360" w:lineRule="auto"/>
        <w:jc w:val="center"/>
        <w:rPr>
          <w:b/>
          <w:bCs/>
        </w:rPr>
      </w:pPr>
      <w:bookmarkStart w:id="0" w:name="_Hlk75180182"/>
    </w:p>
    <w:p w:rsidR="003B6016" w:rsidRDefault="003B6016" w:rsidP="003B6016">
      <w:pPr>
        <w:spacing w:line="360" w:lineRule="auto"/>
        <w:jc w:val="center"/>
        <w:rPr>
          <w:b/>
          <w:bCs/>
        </w:rPr>
      </w:pPr>
    </w:p>
    <w:p w:rsidR="003B6016" w:rsidRDefault="003B6016" w:rsidP="003B6016">
      <w:pPr>
        <w:spacing w:line="360" w:lineRule="auto"/>
        <w:jc w:val="center"/>
        <w:rPr>
          <w:b/>
          <w:bCs/>
        </w:rPr>
      </w:pPr>
    </w:p>
    <w:p w:rsidR="003B6016" w:rsidRDefault="003B6016" w:rsidP="003B6016">
      <w:pPr>
        <w:spacing w:line="360" w:lineRule="auto"/>
        <w:jc w:val="center"/>
        <w:rPr>
          <w:b/>
          <w:bCs/>
        </w:rPr>
      </w:pPr>
    </w:p>
    <w:p w:rsidR="003B6016" w:rsidRDefault="003B6016" w:rsidP="003B6016">
      <w:pPr>
        <w:spacing w:line="360" w:lineRule="auto"/>
        <w:jc w:val="center"/>
        <w:rPr>
          <w:b/>
          <w:bCs/>
        </w:rPr>
      </w:pPr>
    </w:p>
    <w:p w:rsidR="003B6016" w:rsidRDefault="003B6016" w:rsidP="003B6016">
      <w:pPr>
        <w:spacing w:line="360" w:lineRule="auto"/>
        <w:jc w:val="center"/>
        <w:rPr>
          <w:b/>
          <w:bCs/>
        </w:rPr>
      </w:pPr>
    </w:p>
    <w:bookmarkEnd w:id="0"/>
    <w:p w:rsidR="003B6016" w:rsidRPr="003834F9" w:rsidRDefault="003B6016" w:rsidP="003B6016">
      <w:pPr>
        <w:spacing w:line="360" w:lineRule="auto"/>
        <w:jc w:val="center"/>
        <w:rPr>
          <w:b/>
          <w:i/>
        </w:rPr>
      </w:pPr>
    </w:p>
    <w:p w:rsidR="003B6016" w:rsidRPr="003834F9" w:rsidRDefault="003B6016" w:rsidP="003B6016">
      <w:pPr>
        <w:spacing w:line="360" w:lineRule="auto"/>
        <w:jc w:val="center"/>
        <w:rPr>
          <w:b/>
          <w:i/>
        </w:rPr>
      </w:pPr>
    </w:p>
    <w:p w:rsidR="003B6016" w:rsidRDefault="003B6016" w:rsidP="003B6016">
      <w:pPr>
        <w:spacing w:line="360" w:lineRule="auto"/>
        <w:jc w:val="center"/>
        <w:rPr>
          <w:b/>
        </w:rPr>
      </w:pPr>
      <w:r w:rsidRPr="003834F9">
        <w:rPr>
          <w:b/>
        </w:rPr>
        <w:t>РАБОЧАЯ ПРОГРАММА ВОСПИТАНИЯ</w:t>
      </w:r>
    </w:p>
    <w:p w:rsidR="003B6016" w:rsidRDefault="00826195" w:rsidP="00826195">
      <w:pPr>
        <w:spacing w:line="360" w:lineRule="auto"/>
        <w:rPr>
          <w:b/>
          <w:i/>
          <w:color w:val="FF0000"/>
        </w:rPr>
      </w:pPr>
      <w:r>
        <w:rPr>
          <w:b/>
        </w:rPr>
        <w:t xml:space="preserve">                           </w:t>
      </w:r>
      <w:r w:rsidR="003B6016" w:rsidRPr="004F3587">
        <w:rPr>
          <w:bCs/>
        </w:rPr>
        <w:t xml:space="preserve">по специальности </w:t>
      </w:r>
      <w:r w:rsidR="003B6016">
        <w:rPr>
          <w:bCs/>
        </w:rPr>
        <w:t>54.02.05 Живопись по виду Станковая живопись</w:t>
      </w:r>
    </w:p>
    <w:p w:rsidR="003B6016" w:rsidRPr="006E631C" w:rsidRDefault="003B6016" w:rsidP="003B6016">
      <w:pPr>
        <w:spacing w:line="360" w:lineRule="auto"/>
        <w:jc w:val="center"/>
        <w:rPr>
          <w:b/>
          <w:i/>
          <w:iCs/>
        </w:rPr>
      </w:pPr>
    </w:p>
    <w:p w:rsidR="003B6016" w:rsidRPr="003834F9" w:rsidRDefault="003B6016" w:rsidP="003B6016">
      <w:pPr>
        <w:spacing w:line="360" w:lineRule="auto"/>
        <w:jc w:val="center"/>
        <w:rPr>
          <w:b/>
          <w:i/>
        </w:rPr>
      </w:pPr>
    </w:p>
    <w:p w:rsidR="003B6016" w:rsidRPr="003834F9" w:rsidRDefault="003B6016" w:rsidP="003B6016">
      <w:pPr>
        <w:spacing w:line="360" w:lineRule="auto"/>
        <w:jc w:val="center"/>
        <w:rPr>
          <w:b/>
          <w:i/>
        </w:rPr>
      </w:pPr>
    </w:p>
    <w:p w:rsidR="003B6016" w:rsidRPr="003834F9" w:rsidRDefault="003B6016" w:rsidP="003B6016">
      <w:pPr>
        <w:spacing w:line="360" w:lineRule="auto"/>
        <w:jc w:val="center"/>
        <w:rPr>
          <w:b/>
          <w:i/>
        </w:rPr>
      </w:pPr>
    </w:p>
    <w:p w:rsidR="003B6016" w:rsidRPr="003834F9" w:rsidRDefault="003B6016" w:rsidP="003B6016">
      <w:pPr>
        <w:spacing w:line="360" w:lineRule="auto"/>
        <w:jc w:val="center"/>
        <w:rPr>
          <w:b/>
          <w:iCs/>
        </w:rPr>
      </w:pPr>
    </w:p>
    <w:p w:rsidR="003B6016" w:rsidRPr="003834F9" w:rsidRDefault="003B6016" w:rsidP="003B6016">
      <w:pPr>
        <w:spacing w:line="360" w:lineRule="auto"/>
        <w:jc w:val="center"/>
        <w:rPr>
          <w:b/>
          <w:iCs/>
        </w:rPr>
      </w:pPr>
    </w:p>
    <w:p w:rsidR="003B6016" w:rsidRDefault="003B6016" w:rsidP="003B6016">
      <w:pPr>
        <w:spacing w:line="360" w:lineRule="auto"/>
        <w:jc w:val="center"/>
        <w:rPr>
          <w:b/>
          <w:iCs/>
        </w:rPr>
      </w:pPr>
    </w:p>
    <w:p w:rsidR="003B6016" w:rsidRDefault="003B6016" w:rsidP="003B6016">
      <w:pPr>
        <w:spacing w:line="360" w:lineRule="auto"/>
        <w:jc w:val="center"/>
        <w:rPr>
          <w:b/>
          <w:iCs/>
        </w:rPr>
      </w:pPr>
    </w:p>
    <w:p w:rsidR="003B6016" w:rsidRDefault="003B6016" w:rsidP="003B6016">
      <w:pPr>
        <w:spacing w:line="360" w:lineRule="auto"/>
        <w:jc w:val="center"/>
        <w:rPr>
          <w:b/>
          <w:iCs/>
        </w:rPr>
      </w:pPr>
    </w:p>
    <w:p w:rsidR="003B6016" w:rsidRDefault="003B6016" w:rsidP="003B6016">
      <w:pPr>
        <w:spacing w:line="360" w:lineRule="auto"/>
        <w:jc w:val="center"/>
        <w:rPr>
          <w:b/>
          <w:iCs/>
        </w:rPr>
      </w:pPr>
    </w:p>
    <w:p w:rsidR="003B6016" w:rsidRDefault="003B6016" w:rsidP="003B6016">
      <w:pPr>
        <w:spacing w:line="360" w:lineRule="auto"/>
        <w:jc w:val="center"/>
        <w:rPr>
          <w:b/>
          <w:iCs/>
        </w:rPr>
      </w:pPr>
    </w:p>
    <w:p w:rsidR="003B6016" w:rsidRDefault="003B6016" w:rsidP="003B6016">
      <w:pPr>
        <w:spacing w:line="360" w:lineRule="auto"/>
        <w:jc w:val="center"/>
        <w:rPr>
          <w:b/>
          <w:iCs/>
        </w:rPr>
      </w:pPr>
    </w:p>
    <w:p w:rsidR="003B6016" w:rsidRDefault="003B6016" w:rsidP="003B6016">
      <w:pPr>
        <w:spacing w:line="360" w:lineRule="auto"/>
        <w:jc w:val="center"/>
        <w:rPr>
          <w:b/>
          <w:iCs/>
        </w:rPr>
      </w:pPr>
    </w:p>
    <w:p w:rsidR="003B6016" w:rsidRDefault="003B6016" w:rsidP="003B6016">
      <w:pPr>
        <w:spacing w:line="360" w:lineRule="auto"/>
        <w:jc w:val="center"/>
        <w:rPr>
          <w:b/>
          <w:iCs/>
        </w:rPr>
      </w:pPr>
    </w:p>
    <w:p w:rsidR="003B6016" w:rsidRPr="003834F9" w:rsidRDefault="003B6016" w:rsidP="003B6016">
      <w:pPr>
        <w:spacing w:line="360" w:lineRule="auto"/>
        <w:jc w:val="center"/>
        <w:rPr>
          <w:b/>
          <w:iCs/>
        </w:rPr>
      </w:pPr>
    </w:p>
    <w:p w:rsidR="003B6016" w:rsidRDefault="003B6016" w:rsidP="003B6016">
      <w:pPr>
        <w:widowControl w:val="0"/>
        <w:autoSpaceDE w:val="0"/>
        <w:autoSpaceDN w:val="0"/>
        <w:adjustRightInd w:val="0"/>
        <w:ind w:right="-1" w:firstLine="567"/>
        <w:jc w:val="center"/>
        <w:rPr>
          <w:b/>
          <w:kern w:val="2"/>
          <w:lang w:eastAsia="ko-KR"/>
        </w:rPr>
      </w:pPr>
    </w:p>
    <w:p w:rsidR="003B6016" w:rsidRDefault="003B6016" w:rsidP="003B6016">
      <w:pPr>
        <w:widowControl w:val="0"/>
        <w:autoSpaceDE w:val="0"/>
        <w:autoSpaceDN w:val="0"/>
        <w:adjustRightInd w:val="0"/>
        <w:ind w:right="-1" w:firstLine="567"/>
        <w:jc w:val="center"/>
        <w:rPr>
          <w:b/>
          <w:kern w:val="2"/>
          <w:lang w:eastAsia="ko-KR"/>
        </w:rPr>
      </w:pPr>
    </w:p>
    <w:p w:rsidR="003B6016" w:rsidRDefault="003B6016" w:rsidP="003B6016">
      <w:pPr>
        <w:widowControl w:val="0"/>
        <w:autoSpaceDE w:val="0"/>
        <w:autoSpaceDN w:val="0"/>
        <w:adjustRightInd w:val="0"/>
        <w:ind w:right="-1" w:firstLine="567"/>
        <w:jc w:val="center"/>
        <w:rPr>
          <w:b/>
          <w:kern w:val="2"/>
          <w:lang w:eastAsia="ko-KR"/>
        </w:rPr>
      </w:pPr>
    </w:p>
    <w:p w:rsidR="003B6016" w:rsidRDefault="003B6016" w:rsidP="003B6016">
      <w:pPr>
        <w:widowControl w:val="0"/>
        <w:autoSpaceDE w:val="0"/>
        <w:autoSpaceDN w:val="0"/>
        <w:adjustRightInd w:val="0"/>
        <w:ind w:right="-1" w:firstLine="567"/>
        <w:jc w:val="center"/>
        <w:rPr>
          <w:b/>
          <w:kern w:val="2"/>
          <w:lang w:eastAsia="ko-KR"/>
        </w:rPr>
      </w:pPr>
    </w:p>
    <w:p w:rsidR="003B6016" w:rsidRPr="004F3587" w:rsidRDefault="003B6016" w:rsidP="003B6016">
      <w:pPr>
        <w:widowControl w:val="0"/>
        <w:autoSpaceDE w:val="0"/>
        <w:autoSpaceDN w:val="0"/>
        <w:adjustRightInd w:val="0"/>
        <w:ind w:right="-1" w:firstLine="567"/>
        <w:jc w:val="center"/>
        <w:rPr>
          <w:b/>
          <w:kern w:val="2"/>
          <w:lang w:eastAsia="ko-KR"/>
        </w:rPr>
      </w:pPr>
      <w:r>
        <w:rPr>
          <w:b/>
          <w:kern w:val="2"/>
          <w:lang w:eastAsia="ko-KR"/>
        </w:rPr>
        <w:t>Липецк, 2021 г.</w:t>
      </w:r>
    </w:p>
    <w:p w:rsidR="003B6016" w:rsidRPr="00B154B2" w:rsidRDefault="003B6016" w:rsidP="003B6016">
      <w:pPr>
        <w:spacing w:before="120" w:after="120"/>
        <w:jc w:val="center"/>
        <w:rPr>
          <w:b/>
        </w:rPr>
      </w:pPr>
      <w:r w:rsidRPr="003834F9">
        <w:rPr>
          <w:b/>
          <w:sz w:val="28"/>
          <w:szCs w:val="28"/>
        </w:rPr>
        <w:br w:type="page"/>
      </w:r>
      <w:r w:rsidRPr="00B154B2">
        <w:rPr>
          <w:b/>
        </w:rPr>
        <w:lastRenderedPageBreak/>
        <w:t>СОДЕРЖАНИЕ</w:t>
      </w:r>
    </w:p>
    <w:p w:rsidR="003B6016" w:rsidRPr="00B154B2" w:rsidRDefault="003B6016" w:rsidP="003B6016">
      <w:pPr>
        <w:spacing w:before="120" w:after="120"/>
        <w:jc w:val="center"/>
        <w:rPr>
          <w:b/>
        </w:rPr>
      </w:pPr>
    </w:p>
    <w:p w:rsidR="003B6016" w:rsidRPr="00B154B2" w:rsidRDefault="003B6016" w:rsidP="003B6016">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proofErr w:type="gramStart"/>
      <w:r w:rsidRPr="00B154B2">
        <w:rPr>
          <w:b/>
          <w:kern w:val="32"/>
          <w:lang w:val="x-none" w:eastAsia="x-none"/>
        </w:rPr>
        <w:t xml:space="preserve">ПАСПОРТ </w:t>
      </w:r>
      <w:bookmarkStart w:id="2" w:name="_GoBack"/>
      <w:bookmarkEnd w:id="2"/>
      <w:r w:rsidRPr="00B154B2">
        <w:rPr>
          <w:b/>
          <w:kern w:val="32"/>
          <w:lang w:eastAsia="x-none"/>
        </w:rPr>
        <w:t xml:space="preserve"> РАБОЧЕЙ</w:t>
      </w:r>
      <w:proofErr w:type="gramEnd"/>
      <w:r w:rsidRPr="00B154B2">
        <w:rPr>
          <w:b/>
          <w:kern w:val="32"/>
          <w:lang w:eastAsia="x-none"/>
        </w:rPr>
        <w:t xml:space="preserve"> </w:t>
      </w:r>
      <w:r w:rsidRPr="00B154B2">
        <w:rPr>
          <w:b/>
          <w:kern w:val="32"/>
          <w:lang w:val="x-none" w:eastAsia="x-none"/>
        </w:rPr>
        <w:t>ПРОГРАММЫ</w:t>
      </w:r>
      <w:r w:rsidRPr="00B154B2">
        <w:rPr>
          <w:b/>
          <w:kern w:val="32"/>
          <w:lang w:eastAsia="x-none"/>
        </w:rPr>
        <w:t xml:space="preserve"> ВОСПИТАНИЯ</w:t>
      </w:r>
    </w:p>
    <w:p w:rsidR="003B6016" w:rsidRPr="00B154B2" w:rsidRDefault="003B6016" w:rsidP="003B6016">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Pr>
          <w:b/>
          <w:bCs/>
          <w:iCs/>
          <w:kern w:val="32"/>
          <w:lang w:eastAsia="x-none"/>
        </w:rPr>
        <w:br/>
      </w:r>
      <w:r w:rsidRPr="00B154B2">
        <w:rPr>
          <w:b/>
          <w:bCs/>
          <w:iCs/>
          <w:kern w:val="32"/>
          <w:lang w:eastAsia="x-none"/>
        </w:rPr>
        <w:t>ЛИЧНОСТНЫХ РЕЗУЛЬТАТОВ</w:t>
      </w:r>
    </w:p>
    <w:p w:rsidR="003B6016" w:rsidRPr="00B154B2" w:rsidRDefault="003B6016" w:rsidP="003B6016">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Pr>
          <w:b/>
          <w:bCs/>
          <w:iCs/>
          <w:kern w:val="32"/>
          <w:lang w:val="x-none" w:eastAsia="x-none"/>
        </w:rPr>
        <w:br/>
      </w:r>
      <w:r w:rsidRPr="00B154B2">
        <w:rPr>
          <w:b/>
          <w:bCs/>
          <w:iCs/>
          <w:kern w:val="32"/>
          <w:lang w:val="x-none" w:eastAsia="x-none"/>
        </w:rPr>
        <w:t>ВОСПИТАТЕЛЬНОЙ РАБОТЫ</w:t>
      </w:r>
    </w:p>
    <w:p w:rsidR="003B6016" w:rsidRPr="00B154B2" w:rsidRDefault="003B6016" w:rsidP="003B6016">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rsidR="003B6016" w:rsidRPr="00B154B2" w:rsidRDefault="003B6016" w:rsidP="003B6016">
      <w:pPr>
        <w:rPr>
          <w:b/>
        </w:rPr>
      </w:pPr>
    </w:p>
    <w:p w:rsidR="003B6016" w:rsidRPr="00B154B2" w:rsidRDefault="003B6016" w:rsidP="003B6016">
      <w:pPr>
        <w:widowControl w:val="0"/>
        <w:autoSpaceDE w:val="0"/>
        <w:autoSpaceDN w:val="0"/>
        <w:spacing w:before="120" w:after="120"/>
        <w:rPr>
          <w:b/>
          <w:lang w:eastAsia="x-none"/>
        </w:rPr>
      </w:pPr>
      <w:r w:rsidRPr="00B154B2">
        <w:rPr>
          <w:b/>
          <w:lang w:eastAsia="x-none"/>
        </w:rPr>
        <w:br w:type="page"/>
      </w:r>
    </w:p>
    <w:p w:rsidR="003B6016" w:rsidRPr="00B154B2" w:rsidRDefault="003B6016" w:rsidP="003B6016">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ПРИМЕРНОЙ РАБОЧЕЙ ПРОГРАММЫ ВОСПИТАНИЯ</w:t>
      </w:r>
      <w:bookmarkEnd w:id="3"/>
    </w:p>
    <w:p w:rsidR="003B6016" w:rsidRPr="00B154B2" w:rsidRDefault="003B6016" w:rsidP="003B6016">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3B6016" w:rsidRPr="00B154B2" w:rsidTr="00996A18">
        <w:tc>
          <w:tcPr>
            <w:tcW w:w="1984" w:type="dxa"/>
            <w:shd w:val="clear" w:color="auto" w:fill="auto"/>
          </w:tcPr>
          <w:p w:rsidR="003B6016" w:rsidRPr="00B154B2" w:rsidRDefault="003B6016" w:rsidP="00996A18">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rsidR="003B6016" w:rsidRPr="00B154B2" w:rsidRDefault="003B6016" w:rsidP="00996A18">
            <w:pPr>
              <w:widowControl w:val="0"/>
              <w:autoSpaceDE w:val="0"/>
              <w:autoSpaceDN w:val="0"/>
              <w:spacing w:before="120" w:after="120"/>
              <w:jc w:val="center"/>
              <w:rPr>
                <w:b/>
                <w:lang w:eastAsia="x-none"/>
              </w:rPr>
            </w:pPr>
            <w:r w:rsidRPr="00B154B2">
              <w:rPr>
                <w:b/>
                <w:lang w:eastAsia="x-none"/>
              </w:rPr>
              <w:t>Содержание</w:t>
            </w:r>
          </w:p>
        </w:tc>
      </w:tr>
      <w:tr w:rsidR="003B6016" w:rsidRPr="00B154B2" w:rsidTr="00996A18">
        <w:tc>
          <w:tcPr>
            <w:tcW w:w="1984" w:type="dxa"/>
            <w:shd w:val="clear" w:color="auto" w:fill="auto"/>
          </w:tcPr>
          <w:p w:rsidR="003B6016" w:rsidRPr="00B154B2" w:rsidRDefault="003B6016" w:rsidP="00996A18">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rsidR="003B6016" w:rsidRPr="00826195" w:rsidRDefault="00826195" w:rsidP="00996A18">
            <w:pPr>
              <w:spacing w:line="276" w:lineRule="auto"/>
              <w:jc w:val="both"/>
            </w:pPr>
            <w:r w:rsidRPr="00826195">
              <w:rPr>
                <w:lang w:eastAsia="x-none"/>
              </w:rPr>
              <w:t>Р</w:t>
            </w:r>
            <w:proofErr w:type="spellStart"/>
            <w:r w:rsidR="003B6016" w:rsidRPr="00826195">
              <w:rPr>
                <w:lang w:val="x-none" w:eastAsia="x-none"/>
              </w:rPr>
              <w:t>абочая</w:t>
            </w:r>
            <w:proofErr w:type="spellEnd"/>
            <w:r w:rsidR="003B6016" w:rsidRPr="00826195">
              <w:rPr>
                <w:lang w:val="x-none" w:eastAsia="x-none"/>
              </w:rPr>
              <w:t xml:space="preserve"> программа воспитания </w:t>
            </w:r>
            <w:r w:rsidR="003B6016" w:rsidRPr="00826195">
              <w:rPr>
                <w:lang w:eastAsia="x-none"/>
              </w:rPr>
              <w:t xml:space="preserve">по </w:t>
            </w:r>
            <w:r w:rsidR="003B6016" w:rsidRPr="00826195">
              <w:rPr>
                <w:bCs/>
                <w:iCs/>
              </w:rPr>
              <w:t>специальности</w:t>
            </w:r>
          </w:p>
          <w:p w:rsidR="003B6016" w:rsidRPr="00B154B2" w:rsidRDefault="003B6016" w:rsidP="00996A18">
            <w:pPr>
              <w:spacing w:line="360" w:lineRule="auto"/>
              <w:rPr>
                <w:b/>
                <w:i/>
                <w:iCs/>
                <w:lang w:eastAsia="x-none"/>
              </w:rPr>
            </w:pPr>
            <w:r w:rsidRPr="00826195">
              <w:t xml:space="preserve">54.02.05 </w:t>
            </w:r>
            <w:r w:rsidRPr="00826195">
              <w:rPr>
                <w:bCs/>
                <w:iCs/>
              </w:rPr>
              <w:t>Живопись по виду Станковая живопись</w:t>
            </w:r>
          </w:p>
        </w:tc>
      </w:tr>
      <w:tr w:rsidR="003B6016" w:rsidRPr="00B154B2" w:rsidTr="00996A18">
        <w:tc>
          <w:tcPr>
            <w:tcW w:w="1984" w:type="dxa"/>
            <w:shd w:val="clear" w:color="auto" w:fill="auto"/>
          </w:tcPr>
          <w:p w:rsidR="003B6016" w:rsidRPr="00B154B2" w:rsidRDefault="003B6016" w:rsidP="00996A18">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rsidR="003B6016" w:rsidRPr="004F3587" w:rsidRDefault="003B6016" w:rsidP="00996A18">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rsidR="003B6016" w:rsidRPr="005B219E" w:rsidRDefault="003B6016" w:rsidP="00996A18">
            <w:pPr>
              <w:spacing w:line="276" w:lineRule="auto"/>
              <w:jc w:val="both"/>
            </w:pPr>
            <w:r w:rsidRPr="005B219E">
              <w:t>Конституция Российской Федерации;</w:t>
            </w:r>
          </w:p>
          <w:p w:rsidR="003B6016" w:rsidRPr="005B219E" w:rsidRDefault="003B6016" w:rsidP="00996A18">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3B6016" w:rsidRPr="005B219E" w:rsidRDefault="003B6016" w:rsidP="00996A18">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3B6016" w:rsidRPr="005B219E" w:rsidRDefault="003B6016" w:rsidP="00996A18">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3B6016" w:rsidRDefault="003B6016" w:rsidP="00996A18">
            <w:pPr>
              <w:tabs>
                <w:tab w:val="left" w:pos="1880"/>
              </w:tabs>
              <w:jc w:val="both"/>
              <w:rPr>
                <w:b/>
                <w:bCs/>
                <w:i/>
                <w:iCs/>
                <w:color w:val="FF0000"/>
              </w:rPr>
            </w:pPr>
            <w:r w:rsidRPr="006B7A11">
              <w:rPr>
                <w:i/>
                <w:iCs/>
              </w:rPr>
              <w:t>Федеральный государственный образовательный стандарт среднего профессионального</w:t>
            </w:r>
            <w:r w:rsidRPr="006B7A11">
              <w:rPr>
                <w:i/>
                <w:iCs/>
                <w:spacing w:val="1"/>
              </w:rPr>
              <w:t xml:space="preserve"> </w:t>
            </w:r>
            <w:r w:rsidRPr="006B7A11">
              <w:rPr>
                <w:i/>
                <w:iCs/>
              </w:rPr>
              <w:t>образования</w:t>
            </w:r>
            <w:r w:rsidRPr="006B7A11">
              <w:rPr>
                <w:i/>
                <w:iCs/>
                <w:spacing w:val="1"/>
              </w:rPr>
              <w:t xml:space="preserve"> </w:t>
            </w:r>
            <w:r w:rsidRPr="006B7A11">
              <w:rPr>
                <w:i/>
                <w:iCs/>
              </w:rPr>
              <w:t>по</w:t>
            </w:r>
            <w:r w:rsidRPr="006B7A11">
              <w:rPr>
                <w:i/>
                <w:iCs/>
                <w:spacing w:val="1"/>
              </w:rPr>
              <w:t xml:space="preserve"> </w:t>
            </w:r>
            <w:r>
              <w:rPr>
                <w:i/>
                <w:iCs/>
              </w:rPr>
              <w:t>специальности 54.02.05 Живопись (по видам)</w:t>
            </w:r>
            <w:r w:rsidRPr="006B7A11">
              <w:rPr>
                <w:i/>
                <w:iCs/>
              </w:rPr>
              <w:t xml:space="preserve">, утвержденный Приказом </w:t>
            </w:r>
            <w:proofErr w:type="spellStart"/>
            <w:r w:rsidRPr="00FA2F1B">
              <w:rPr>
                <w:i/>
                <w:iCs/>
              </w:rPr>
              <w:t>Минобрнауки</w:t>
            </w:r>
            <w:proofErr w:type="spellEnd"/>
            <w:r w:rsidRPr="006B7A11">
              <w:rPr>
                <w:i/>
                <w:iCs/>
              </w:rPr>
              <w:t xml:space="preserve"> России от </w:t>
            </w:r>
            <w:r>
              <w:rPr>
                <w:i/>
                <w:iCs/>
              </w:rPr>
              <w:t>13</w:t>
            </w:r>
            <w:r w:rsidRPr="006B7A11">
              <w:rPr>
                <w:i/>
                <w:iCs/>
              </w:rPr>
              <w:t>.</w:t>
            </w:r>
            <w:r>
              <w:rPr>
                <w:i/>
                <w:iCs/>
              </w:rPr>
              <w:t>08</w:t>
            </w:r>
            <w:r w:rsidRPr="006B7A11">
              <w:rPr>
                <w:i/>
                <w:iCs/>
              </w:rPr>
              <w:t>.20</w:t>
            </w:r>
            <w:r>
              <w:rPr>
                <w:i/>
                <w:iCs/>
              </w:rPr>
              <w:t>14</w:t>
            </w:r>
            <w:r w:rsidRPr="006B7A11">
              <w:rPr>
                <w:i/>
                <w:iCs/>
              </w:rPr>
              <w:t xml:space="preserve"> г. № </w:t>
            </w:r>
            <w:r>
              <w:rPr>
                <w:i/>
                <w:iCs/>
              </w:rPr>
              <w:t>995.</w:t>
            </w:r>
            <w:r w:rsidRPr="006B7A11">
              <w:rPr>
                <w:i/>
                <w:iCs/>
              </w:rPr>
              <w:t xml:space="preserve"> </w:t>
            </w:r>
          </w:p>
          <w:p w:rsidR="003B6016" w:rsidRPr="00895395" w:rsidRDefault="003B6016" w:rsidP="00996A18">
            <w:pPr>
              <w:tabs>
                <w:tab w:val="left" w:pos="1880"/>
              </w:tabs>
              <w:jc w:val="both"/>
              <w:rPr>
                <w:i/>
                <w:iCs/>
                <w:lang w:eastAsia="x-none"/>
              </w:rPr>
            </w:pPr>
          </w:p>
        </w:tc>
      </w:tr>
      <w:tr w:rsidR="003B6016" w:rsidRPr="00B154B2" w:rsidTr="00996A18">
        <w:tc>
          <w:tcPr>
            <w:tcW w:w="1984" w:type="dxa"/>
            <w:shd w:val="clear" w:color="auto" w:fill="auto"/>
          </w:tcPr>
          <w:p w:rsidR="003B6016" w:rsidRPr="00B154B2" w:rsidRDefault="003B6016" w:rsidP="00996A18">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rsidR="003B6016" w:rsidRPr="00B154B2" w:rsidRDefault="003B6016" w:rsidP="00996A18">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3B6016" w:rsidRPr="00B154B2" w:rsidTr="00996A18">
        <w:tc>
          <w:tcPr>
            <w:tcW w:w="1984" w:type="dxa"/>
            <w:shd w:val="clear" w:color="auto" w:fill="auto"/>
          </w:tcPr>
          <w:p w:rsidR="003B6016" w:rsidRPr="00B154B2" w:rsidRDefault="003B6016" w:rsidP="00996A18">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rsidR="003B6016" w:rsidRPr="00B154B2" w:rsidRDefault="003B6016" w:rsidP="00996A18">
            <w:pPr>
              <w:widowControl w:val="0"/>
              <w:autoSpaceDE w:val="0"/>
              <w:autoSpaceDN w:val="0"/>
              <w:spacing w:before="120" w:after="120"/>
              <w:rPr>
                <w:i/>
                <w:iCs/>
                <w:lang w:eastAsia="x-none"/>
              </w:rPr>
            </w:pPr>
            <w:r w:rsidRPr="005B219E">
              <w:t xml:space="preserve">на базе основного общего образования в очной форме – 3 года 10 месяцев </w:t>
            </w:r>
          </w:p>
        </w:tc>
      </w:tr>
      <w:tr w:rsidR="003B6016" w:rsidRPr="00B154B2" w:rsidTr="00996A18">
        <w:tc>
          <w:tcPr>
            <w:tcW w:w="1984" w:type="dxa"/>
            <w:shd w:val="clear" w:color="auto" w:fill="auto"/>
          </w:tcPr>
          <w:p w:rsidR="003B6016" w:rsidRPr="00B154B2" w:rsidRDefault="003B6016" w:rsidP="00996A18">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rsidR="003B6016" w:rsidRPr="00CB6294" w:rsidRDefault="00826195" w:rsidP="00996A18">
            <w:pPr>
              <w:widowControl w:val="0"/>
              <w:autoSpaceDE w:val="0"/>
              <w:autoSpaceDN w:val="0"/>
              <w:spacing w:before="120" w:after="120"/>
              <w:jc w:val="both"/>
              <w:rPr>
                <w:lang w:eastAsia="x-none"/>
              </w:rPr>
            </w:pPr>
            <w:r w:rsidRPr="00EC01C3">
              <w:rPr>
                <w:i/>
                <w:iCs/>
                <w:lang w:val="x-none" w:eastAsia="x-none"/>
              </w:rPr>
              <w:t>Директор, заместитель директора, курирующий воспитательную работу,</w:t>
            </w:r>
            <w:r>
              <w:rPr>
                <w:i/>
                <w:iCs/>
                <w:lang w:eastAsia="x-none"/>
              </w:rPr>
              <w:t xml:space="preserve"> заместители директора, курирующие учебную работу,</w:t>
            </w:r>
            <w:r>
              <w:rPr>
                <w:i/>
                <w:iCs/>
                <w:lang w:val="x-none" w:eastAsia="x-none"/>
              </w:rPr>
              <w:t xml:space="preserve">  преподаватели, </w:t>
            </w:r>
            <w:r w:rsidRPr="00EC01C3">
              <w:rPr>
                <w:i/>
                <w:iCs/>
                <w:lang w:val="x-none" w:eastAsia="x-none"/>
              </w:rPr>
              <w:t xml:space="preserve">члены Студенческого совета, представители </w:t>
            </w:r>
            <w:r w:rsidRPr="00EC01C3">
              <w:rPr>
                <w:i/>
                <w:iCs/>
                <w:lang w:eastAsia="x-none"/>
              </w:rPr>
              <w:t>родительского</w:t>
            </w:r>
            <w:r w:rsidRPr="00EC01C3">
              <w:rPr>
                <w:i/>
                <w:iCs/>
                <w:lang w:val="x-none" w:eastAsia="x-none"/>
              </w:rPr>
              <w:t xml:space="preserve"> комитета, представители организаций </w:t>
            </w:r>
            <w:r>
              <w:rPr>
                <w:i/>
                <w:iCs/>
                <w:lang w:eastAsia="x-none"/>
              </w:rPr>
              <w:t>–</w:t>
            </w:r>
            <w:r w:rsidRPr="00EC01C3">
              <w:rPr>
                <w:i/>
                <w:iCs/>
                <w:lang w:eastAsia="x-none"/>
              </w:rPr>
              <w:t xml:space="preserve"> </w:t>
            </w:r>
            <w:r w:rsidRPr="00EC01C3">
              <w:rPr>
                <w:i/>
                <w:iCs/>
                <w:lang w:val="x-none" w:eastAsia="x-none"/>
              </w:rPr>
              <w:t>работодателей</w:t>
            </w:r>
            <w:r>
              <w:rPr>
                <w:i/>
                <w:iCs/>
                <w:lang w:eastAsia="x-none"/>
              </w:rPr>
              <w:t>.</w:t>
            </w:r>
          </w:p>
        </w:tc>
      </w:tr>
    </w:tbl>
    <w:p w:rsidR="003B6016" w:rsidRPr="00B154B2" w:rsidRDefault="003B6016" w:rsidP="003B6016">
      <w:pPr>
        <w:widowControl w:val="0"/>
        <w:autoSpaceDE w:val="0"/>
        <w:autoSpaceDN w:val="0"/>
        <w:jc w:val="both"/>
        <w:rPr>
          <w:b/>
          <w:bCs/>
          <w:lang w:eastAsia="x-none"/>
        </w:rPr>
      </w:pPr>
      <w:bookmarkStart w:id="4" w:name="_Hlk73030266"/>
      <w:bookmarkStart w:id="5" w:name="_Hlk73030355"/>
    </w:p>
    <w:p w:rsidR="003B6016" w:rsidRPr="00A3124E" w:rsidRDefault="003B6016" w:rsidP="003B6016">
      <w:pPr>
        <w:widowControl w:val="0"/>
        <w:tabs>
          <w:tab w:val="left" w:pos="993"/>
        </w:tabs>
        <w:spacing w:line="276" w:lineRule="auto"/>
        <w:ind w:firstLine="709"/>
        <w:jc w:val="both"/>
      </w:pPr>
      <w:bookmarkStart w:id="6" w:name="_Hlk73028774"/>
      <w:bookmarkEnd w:id="4"/>
      <w:bookmarkEnd w:id="5"/>
      <w:r w:rsidRPr="00A3124E">
        <w:t>Данн</w:t>
      </w:r>
      <w:r>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w:t>
      </w:r>
      <w:r>
        <w:br/>
      </w:r>
      <w:r w:rsidRPr="00A3124E">
        <w:t>от 02.06.2020 г.).</w:t>
      </w:r>
    </w:p>
    <w:p w:rsidR="003B6016" w:rsidRPr="00B154B2" w:rsidRDefault="003B6016" w:rsidP="003B6016">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br/>
      </w:r>
      <w:r w:rsidRPr="00B154B2">
        <w:lastRenderedPageBreak/>
        <w:t xml:space="preserve">и норм поведения в интересах человека, семьи, общества и государства, </w:t>
      </w:r>
      <w:bookmarkStart w:id="7" w:name="_Hlk73630688"/>
      <w:r w:rsidRPr="00B154B2">
        <w:t xml:space="preserve">формирование </w:t>
      </w:r>
      <w:r>
        <w:br/>
      </w:r>
      <w:r w:rsidRPr="00B154B2">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rsidR="003B6016" w:rsidRPr="00CB6294" w:rsidRDefault="003B6016" w:rsidP="003B6016">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3B6016" w:rsidRPr="00B154B2" w:rsidRDefault="003B6016" w:rsidP="003B6016">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3B6016" w:rsidRPr="00B154B2" w:rsidTr="00996A18">
        <w:tc>
          <w:tcPr>
            <w:tcW w:w="7338" w:type="dxa"/>
          </w:tcPr>
          <w:p w:rsidR="003B6016" w:rsidRPr="00B154B2" w:rsidRDefault="003B6016" w:rsidP="00996A18">
            <w:pPr>
              <w:ind w:firstLine="33"/>
              <w:jc w:val="center"/>
              <w:rPr>
                <w:b/>
                <w:bCs/>
              </w:rPr>
            </w:pPr>
            <w:bookmarkStart w:id="8" w:name="_Hlk73632186"/>
            <w:r w:rsidRPr="00B154B2">
              <w:rPr>
                <w:b/>
                <w:bCs/>
              </w:rPr>
              <w:t xml:space="preserve">Личностные результаты </w:t>
            </w:r>
          </w:p>
          <w:p w:rsidR="003B6016" w:rsidRPr="00B154B2" w:rsidRDefault="003B6016" w:rsidP="00996A18">
            <w:pPr>
              <w:ind w:firstLine="33"/>
              <w:jc w:val="center"/>
              <w:rPr>
                <w:b/>
                <w:bCs/>
              </w:rPr>
            </w:pPr>
            <w:r w:rsidRPr="00B154B2">
              <w:rPr>
                <w:b/>
                <w:bCs/>
              </w:rPr>
              <w:t xml:space="preserve">реализации программы воспитания </w:t>
            </w:r>
          </w:p>
          <w:p w:rsidR="003B6016" w:rsidRPr="00B154B2" w:rsidRDefault="003B6016" w:rsidP="00996A18">
            <w:pPr>
              <w:ind w:firstLine="33"/>
              <w:jc w:val="center"/>
              <w:rPr>
                <w:b/>
                <w:bCs/>
              </w:rPr>
            </w:pPr>
            <w:r w:rsidRPr="00B154B2">
              <w:rPr>
                <w:i/>
                <w:iCs/>
              </w:rPr>
              <w:t>(дескрипторы)</w:t>
            </w:r>
          </w:p>
        </w:tc>
        <w:tc>
          <w:tcPr>
            <w:tcW w:w="2863" w:type="dxa"/>
            <w:vAlign w:val="center"/>
          </w:tcPr>
          <w:p w:rsidR="003B6016" w:rsidRPr="00B154B2" w:rsidRDefault="003B6016" w:rsidP="00996A18">
            <w:pPr>
              <w:ind w:firstLine="33"/>
              <w:jc w:val="center"/>
              <w:rPr>
                <w:b/>
                <w:bCs/>
              </w:rPr>
            </w:pPr>
            <w:r w:rsidRPr="00B154B2">
              <w:rPr>
                <w:b/>
                <w:bCs/>
              </w:rPr>
              <w:t>Код личностных результатов реализации программы воспитания</w:t>
            </w:r>
          </w:p>
        </w:tc>
      </w:tr>
      <w:tr w:rsidR="003B6016" w:rsidRPr="00B154B2" w:rsidTr="00996A18">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3B6016" w:rsidRPr="00B154B2" w:rsidRDefault="003B6016" w:rsidP="00996A18">
            <w:pPr>
              <w:ind w:firstLine="33"/>
              <w:jc w:val="center"/>
              <w:rPr>
                <w:b/>
                <w:bCs/>
              </w:rPr>
            </w:pPr>
            <w:r w:rsidRPr="001B72D8">
              <w:rPr>
                <w:b/>
                <w:bCs/>
              </w:rPr>
              <w:t>ЛР 1</w:t>
            </w:r>
          </w:p>
        </w:tc>
      </w:tr>
      <w:tr w:rsidR="003B6016" w:rsidRPr="00B154B2" w:rsidTr="00996A18">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3B6016" w:rsidRPr="00DF5D5E" w:rsidRDefault="003B6016" w:rsidP="00996A18">
            <w:pPr>
              <w:ind w:firstLine="33"/>
              <w:jc w:val="center"/>
              <w:rPr>
                <w:b/>
                <w:bCs/>
              </w:rPr>
            </w:pPr>
            <w:r w:rsidRPr="00DF5D5E">
              <w:rPr>
                <w:b/>
                <w:bCs/>
              </w:rPr>
              <w:t>ЛР 2</w:t>
            </w:r>
          </w:p>
        </w:tc>
      </w:tr>
      <w:tr w:rsidR="003B6016" w:rsidRPr="00B154B2" w:rsidTr="00996A18">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3B6016" w:rsidRPr="00DF5D5E" w:rsidRDefault="003B6016" w:rsidP="00996A18">
            <w:pPr>
              <w:ind w:firstLine="33"/>
              <w:jc w:val="center"/>
              <w:rPr>
                <w:b/>
                <w:bCs/>
              </w:rPr>
            </w:pPr>
            <w:r w:rsidRPr="00DF5D5E">
              <w:rPr>
                <w:b/>
                <w:bCs/>
              </w:rPr>
              <w:t>ЛР 3</w:t>
            </w:r>
          </w:p>
        </w:tc>
      </w:tr>
      <w:tr w:rsidR="003B6016" w:rsidRPr="00B154B2" w:rsidTr="00996A18">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3B6016" w:rsidRPr="001B72D8" w:rsidRDefault="003B6016" w:rsidP="00996A18">
            <w:pPr>
              <w:ind w:firstLine="33"/>
              <w:jc w:val="center"/>
              <w:rPr>
                <w:b/>
                <w:bCs/>
              </w:rPr>
            </w:pPr>
            <w:r w:rsidRPr="001B72D8">
              <w:rPr>
                <w:b/>
                <w:bCs/>
              </w:rPr>
              <w:t>ЛР 4</w:t>
            </w:r>
          </w:p>
        </w:tc>
      </w:tr>
      <w:tr w:rsidR="003B6016" w:rsidRPr="00B154B2" w:rsidTr="00996A18">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3B6016" w:rsidRPr="001B72D8" w:rsidRDefault="003B6016" w:rsidP="00996A18">
            <w:pPr>
              <w:ind w:firstLine="33"/>
              <w:jc w:val="center"/>
              <w:rPr>
                <w:b/>
                <w:bCs/>
              </w:rPr>
            </w:pPr>
            <w:r w:rsidRPr="001B72D8">
              <w:rPr>
                <w:b/>
                <w:bCs/>
              </w:rPr>
              <w:t>ЛР 5</w:t>
            </w:r>
          </w:p>
        </w:tc>
      </w:tr>
      <w:tr w:rsidR="003B6016" w:rsidRPr="00B154B2" w:rsidTr="00996A18">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3B6016" w:rsidRPr="00B154B2" w:rsidRDefault="003B6016" w:rsidP="00996A18">
            <w:pPr>
              <w:ind w:firstLine="33"/>
              <w:jc w:val="center"/>
              <w:rPr>
                <w:b/>
                <w:bCs/>
              </w:rPr>
            </w:pPr>
            <w:r w:rsidRPr="00DF5D5E">
              <w:rPr>
                <w:b/>
                <w:bCs/>
              </w:rPr>
              <w:t>ЛР 6</w:t>
            </w:r>
          </w:p>
        </w:tc>
      </w:tr>
      <w:tr w:rsidR="003B6016" w:rsidRPr="00B154B2" w:rsidTr="00996A18">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3B6016" w:rsidRPr="001B72D8" w:rsidRDefault="003B6016" w:rsidP="00996A18">
            <w:pPr>
              <w:ind w:firstLine="33"/>
              <w:jc w:val="center"/>
              <w:rPr>
                <w:b/>
                <w:bCs/>
              </w:rPr>
            </w:pPr>
            <w:r w:rsidRPr="001B72D8">
              <w:rPr>
                <w:b/>
                <w:bCs/>
              </w:rPr>
              <w:t>ЛР 7</w:t>
            </w:r>
          </w:p>
        </w:tc>
      </w:tr>
      <w:tr w:rsidR="003B6016" w:rsidRPr="00B154B2" w:rsidTr="00996A18">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3B6016" w:rsidRPr="001B72D8" w:rsidRDefault="003B6016" w:rsidP="00996A18">
            <w:pPr>
              <w:ind w:firstLine="33"/>
              <w:jc w:val="center"/>
              <w:rPr>
                <w:b/>
                <w:bCs/>
              </w:rPr>
            </w:pPr>
            <w:r w:rsidRPr="001B72D8">
              <w:rPr>
                <w:b/>
                <w:bCs/>
              </w:rPr>
              <w:t>ЛР 8</w:t>
            </w:r>
          </w:p>
        </w:tc>
      </w:tr>
      <w:tr w:rsidR="003B6016" w:rsidRPr="00B154B2" w:rsidTr="00996A18">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w:t>
            </w:r>
            <w:r w:rsidRPr="00B154B2">
              <w:lastRenderedPageBreak/>
              <w:t xml:space="preserve">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3B6016" w:rsidRPr="00B154B2" w:rsidRDefault="003B6016" w:rsidP="00996A18">
            <w:pPr>
              <w:ind w:firstLine="33"/>
              <w:jc w:val="center"/>
              <w:rPr>
                <w:b/>
                <w:bCs/>
              </w:rPr>
            </w:pPr>
            <w:r w:rsidRPr="00826195">
              <w:rPr>
                <w:b/>
                <w:bCs/>
              </w:rPr>
              <w:lastRenderedPageBreak/>
              <w:t>ЛР 9</w:t>
            </w:r>
          </w:p>
        </w:tc>
      </w:tr>
      <w:tr w:rsidR="003B6016" w:rsidRPr="00B154B2" w:rsidTr="00996A18">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jc w:val="both"/>
              <w:rPr>
                <w:b/>
                <w:bCs/>
              </w:rPr>
            </w:pPr>
            <w:r w:rsidRPr="00B154B2">
              <w:lastRenderedPageBreak/>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3B6016" w:rsidRPr="001B72D8" w:rsidRDefault="003B6016" w:rsidP="00996A18">
            <w:pPr>
              <w:ind w:firstLine="33"/>
              <w:jc w:val="center"/>
              <w:rPr>
                <w:b/>
                <w:bCs/>
              </w:rPr>
            </w:pPr>
            <w:r w:rsidRPr="001B72D8">
              <w:rPr>
                <w:b/>
                <w:bCs/>
              </w:rPr>
              <w:t>ЛР 10</w:t>
            </w:r>
          </w:p>
        </w:tc>
      </w:tr>
      <w:tr w:rsidR="003B6016" w:rsidRPr="00B154B2" w:rsidTr="00996A18">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3B6016" w:rsidRPr="001B72D8" w:rsidRDefault="003B6016" w:rsidP="00996A18">
            <w:pPr>
              <w:ind w:firstLine="33"/>
              <w:jc w:val="center"/>
              <w:rPr>
                <w:b/>
                <w:bCs/>
              </w:rPr>
            </w:pPr>
            <w:r w:rsidRPr="001B72D8">
              <w:rPr>
                <w:b/>
                <w:bCs/>
              </w:rPr>
              <w:t>ЛР 11</w:t>
            </w:r>
          </w:p>
        </w:tc>
      </w:tr>
      <w:tr w:rsidR="003B6016" w:rsidRPr="00B154B2" w:rsidTr="00996A18">
        <w:tc>
          <w:tcPr>
            <w:tcW w:w="7338" w:type="dxa"/>
            <w:tcBorders>
              <w:top w:val="single" w:sz="4" w:space="0" w:color="auto"/>
              <w:left w:val="single" w:sz="4" w:space="0" w:color="auto"/>
              <w:bottom w:val="single" w:sz="4" w:space="0" w:color="auto"/>
              <w:right w:val="single" w:sz="4" w:space="0" w:color="auto"/>
            </w:tcBorders>
            <w:shd w:val="clear" w:color="auto" w:fill="auto"/>
          </w:tcPr>
          <w:p w:rsidR="003B6016" w:rsidRPr="00B154B2" w:rsidRDefault="003B6016" w:rsidP="00996A18">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3B6016" w:rsidRPr="00B154B2" w:rsidRDefault="003B6016" w:rsidP="00996A18">
            <w:pPr>
              <w:ind w:firstLine="33"/>
              <w:jc w:val="center"/>
              <w:rPr>
                <w:b/>
                <w:bCs/>
              </w:rPr>
            </w:pPr>
            <w:r w:rsidRPr="00826195">
              <w:rPr>
                <w:b/>
                <w:bCs/>
              </w:rPr>
              <w:t>ЛР 12</w:t>
            </w:r>
          </w:p>
        </w:tc>
      </w:tr>
      <w:tr w:rsidR="003B6016" w:rsidRPr="00B154B2" w:rsidTr="00996A18">
        <w:tc>
          <w:tcPr>
            <w:tcW w:w="10201" w:type="dxa"/>
            <w:gridSpan w:val="2"/>
            <w:tcBorders>
              <w:top w:val="single" w:sz="4" w:space="0" w:color="auto"/>
            </w:tcBorders>
            <w:vAlign w:val="center"/>
          </w:tcPr>
          <w:p w:rsidR="003B6016" w:rsidRPr="00B154B2" w:rsidRDefault="003B6016" w:rsidP="00996A18">
            <w:pPr>
              <w:ind w:firstLine="33"/>
              <w:jc w:val="center"/>
              <w:rPr>
                <w:b/>
                <w:bCs/>
              </w:rPr>
            </w:pPr>
            <w:r w:rsidRPr="00B154B2">
              <w:rPr>
                <w:b/>
                <w:bCs/>
              </w:rPr>
              <w:t>Личностные результаты</w:t>
            </w:r>
          </w:p>
          <w:p w:rsidR="003B6016" w:rsidRPr="00B154B2" w:rsidRDefault="003B6016" w:rsidP="00996A18">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3B6016" w:rsidRPr="00B154B2" w:rsidTr="00996A18">
        <w:tc>
          <w:tcPr>
            <w:tcW w:w="7338" w:type="dxa"/>
          </w:tcPr>
          <w:p w:rsidR="003B6016" w:rsidRPr="00B9670D" w:rsidRDefault="003B6016" w:rsidP="00996A18">
            <w:pPr>
              <w:rPr>
                <w:bCs/>
              </w:rPr>
            </w:pPr>
            <w:r w:rsidRPr="00B9670D">
              <w:rPr>
                <w:bCs/>
              </w:rPr>
              <w:t>Выбирающий оптимальные способы</w:t>
            </w:r>
            <w:r>
              <w:rPr>
                <w:bCs/>
              </w:rPr>
              <w:t xml:space="preserve"> решения профессиональных задач на основе уважения к заказчику, понимания его потребностей</w:t>
            </w:r>
          </w:p>
        </w:tc>
        <w:tc>
          <w:tcPr>
            <w:tcW w:w="2863" w:type="dxa"/>
            <w:vAlign w:val="center"/>
          </w:tcPr>
          <w:p w:rsidR="003B6016" w:rsidRPr="00B154B2" w:rsidRDefault="003B6016" w:rsidP="00996A18">
            <w:pPr>
              <w:ind w:firstLine="33"/>
              <w:jc w:val="center"/>
              <w:rPr>
                <w:b/>
                <w:bCs/>
              </w:rPr>
            </w:pPr>
            <w:r w:rsidRPr="001B72D8">
              <w:rPr>
                <w:b/>
                <w:bCs/>
              </w:rPr>
              <w:t>ЛР 13</w:t>
            </w:r>
          </w:p>
        </w:tc>
      </w:tr>
      <w:tr w:rsidR="003B6016" w:rsidRPr="00B154B2" w:rsidTr="00996A18">
        <w:tc>
          <w:tcPr>
            <w:tcW w:w="7338" w:type="dxa"/>
          </w:tcPr>
          <w:p w:rsidR="003B6016" w:rsidRPr="00B9670D" w:rsidRDefault="003B6016" w:rsidP="00996A18">
            <w:pPr>
              <w:rPr>
                <w:bCs/>
              </w:rPr>
            </w:pPr>
            <w:r w:rsidRPr="00B9670D">
              <w:rPr>
                <w:bCs/>
              </w:rPr>
              <w:t xml:space="preserve">Принимающий </w:t>
            </w:r>
            <w:r>
              <w:rPr>
                <w:bCs/>
              </w:rPr>
              <w:t xml:space="preserve">и исполняющий </w:t>
            </w:r>
            <w:r w:rsidRPr="00B9670D">
              <w:rPr>
                <w:bCs/>
              </w:rPr>
              <w:t>станда</w:t>
            </w:r>
            <w:r>
              <w:rPr>
                <w:bCs/>
              </w:rPr>
              <w:t>рты антикоррупционного поведения</w:t>
            </w:r>
          </w:p>
        </w:tc>
        <w:tc>
          <w:tcPr>
            <w:tcW w:w="2863" w:type="dxa"/>
            <w:vAlign w:val="center"/>
          </w:tcPr>
          <w:p w:rsidR="003B6016" w:rsidRPr="00826195" w:rsidRDefault="003B6016" w:rsidP="00996A18">
            <w:pPr>
              <w:ind w:firstLine="33"/>
              <w:jc w:val="center"/>
              <w:rPr>
                <w:b/>
                <w:bCs/>
              </w:rPr>
            </w:pPr>
            <w:r w:rsidRPr="00826195">
              <w:rPr>
                <w:b/>
                <w:bCs/>
              </w:rPr>
              <w:t>ЛР 14</w:t>
            </w:r>
          </w:p>
        </w:tc>
      </w:tr>
      <w:tr w:rsidR="003B6016" w:rsidRPr="00B154B2" w:rsidTr="00996A18">
        <w:tc>
          <w:tcPr>
            <w:tcW w:w="7338" w:type="dxa"/>
          </w:tcPr>
          <w:p w:rsidR="003B6016" w:rsidRPr="00B9670D" w:rsidRDefault="003B6016" w:rsidP="00996A18">
            <w:pPr>
              <w:rPr>
                <w:bCs/>
              </w:rPr>
            </w:pPr>
            <w:r>
              <w:rPr>
                <w:bCs/>
              </w:rPr>
              <w:t>Проявляющий способности</w:t>
            </w:r>
            <w:r w:rsidRPr="00B9670D">
              <w:rPr>
                <w:bCs/>
              </w:rPr>
              <w:t xml:space="preserve"> </w:t>
            </w:r>
            <w:r>
              <w:rPr>
                <w:bCs/>
              </w:rPr>
              <w:t>к планированию и ведению предпринимательской деятельности на основе понимания и соблюдения правовых норм российского законодательства</w:t>
            </w:r>
          </w:p>
        </w:tc>
        <w:tc>
          <w:tcPr>
            <w:tcW w:w="2863" w:type="dxa"/>
            <w:vAlign w:val="center"/>
          </w:tcPr>
          <w:p w:rsidR="003B6016" w:rsidRPr="00826195" w:rsidRDefault="003B6016" w:rsidP="00996A18">
            <w:pPr>
              <w:ind w:firstLine="33"/>
              <w:jc w:val="center"/>
              <w:rPr>
                <w:b/>
                <w:bCs/>
              </w:rPr>
            </w:pPr>
            <w:r w:rsidRPr="00826195">
              <w:rPr>
                <w:b/>
                <w:bCs/>
              </w:rPr>
              <w:t>ЛР 15</w:t>
            </w:r>
          </w:p>
        </w:tc>
      </w:tr>
      <w:tr w:rsidR="003B6016" w:rsidRPr="00B154B2" w:rsidTr="00996A18">
        <w:tc>
          <w:tcPr>
            <w:tcW w:w="10201" w:type="dxa"/>
            <w:gridSpan w:val="2"/>
            <w:vAlign w:val="center"/>
          </w:tcPr>
          <w:p w:rsidR="003B6016" w:rsidRPr="00B154B2" w:rsidRDefault="003B6016" w:rsidP="00996A18">
            <w:pPr>
              <w:ind w:firstLine="33"/>
              <w:jc w:val="center"/>
              <w:rPr>
                <w:b/>
                <w:bCs/>
              </w:rPr>
            </w:pPr>
            <w:r w:rsidRPr="00B154B2">
              <w:rPr>
                <w:b/>
                <w:bCs/>
              </w:rPr>
              <w:t>Личностные результаты</w:t>
            </w:r>
          </w:p>
          <w:p w:rsidR="003B6016" w:rsidRPr="00B154B2" w:rsidRDefault="003B6016" w:rsidP="00996A18">
            <w:pPr>
              <w:ind w:firstLine="33"/>
              <w:jc w:val="center"/>
              <w:rPr>
                <w:b/>
                <w:bCs/>
              </w:rPr>
            </w:pPr>
            <w:r w:rsidRPr="00B154B2">
              <w:rPr>
                <w:b/>
                <w:bCs/>
              </w:rPr>
              <w:t xml:space="preserve">реализации программы воспитания, </w:t>
            </w:r>
            <w:r>
              <w:rPr>
                <w:b/>
                <w:bCs/>
              </w:rPr>
              <w:br/>
            </w:r>
            <w:r w:rsidRPr="00B154B2">
              <w:rPr>
                <w:b/>
                <w:bCs/>
              </w:rPr>
              <w:t xml:space="preserve">определенные субъектом Российской Федерации </w:t>
            </w:r>
          </w:p>
        </w:tc>
      </w:tr>
      <w:tr w:rsidR="003B6016" w:rsidRPr="00B154B2" w:rsidTr="00996A18">
        <w:tc>
          <w:tcPr>
            <w:tcW w:w="7338" w:type="dxa"/>
          </w:tcPr>
          <w:p w:rsidR="003B6016" w:rsidRPr="00B154B2" w:rsidRDefault="003B6016" w:rsidP="00996A18">
            <w:r w:rsidRPr="0045223D">
              <w:rPr>
                <w:szCs w:val="23"/>
              </w:rPr>
              <w:t xml:space="preserve">Осознающий значимость </w:t>
            </w:r>
            <w:r>
              <w:rPr>
                <w:szCs w:val="23"/>
              </w:rPr>
              <w:t>личностного</w:t>
            </w:r>
            <w:r w:rsidRPr="0045223D">
              <w:rPr>
                <w:szCs w:val="23"/>
              </w:rPr>
              <w:t xml:space="preserve"> развития в выбранной профессии </w:t>
            </w:r>
          </w:p>
        </w:tc>
        <w:tc>
          <w:tcPr>
            <w:tcW w:w="2863" w:type="dxa"/>
            <w:vAlign w:val="center"/>
          </w:tcPr>
          <w:p w:rsidR="003B6016" w:rsidRPr="001B72D8" w:rsidRDefault="003B6016" w:rsidP="00996A18">
            <w:pPr>
              <w:ind w:firstLine="33"/>
              <w:jc w:val="center"/>
              <w:rPr>
                <w:b/>
                <w:bCs/>
              </w:rPr>
            </w:pPr>
            <w:r w:rsidRPr="001B72D8">
              <w:rPr>
                <w:b/>
                <w:bCs/>
              </w:rPr>
              <w:t>ЛР 16</w:t>
            </w:r>
          </w:p>
        </w:tc>
      </w:tr>
      <w:tr w:rsidR="003B6016" w:rsidRPr="00B154B2" w:rsidTr="00996A18">
        <w:tc>
          <w:tcPr>
            <w:tcW w:w="7338" w:type="dxa"/>
          </w:tcPr>
          <w:p w:rsidR="003B6016" w:rsidRPr="00B154B2" w:rsidRDefault="003B6016" w:rsidP="00996A18">
            <w:pPr>
              <w:ind w:firstLine="33"/>
            </w:pPr>
            <w:r w:rsidRPr="0045223D">
              <w:rPr>
                <w:szCs w:val="23"/>
              </w:rPr>
              <w:t xml:space="preserve">Проявляющий высокую ответственность и инициативу </w:t>
            </w:r>
          </w:p>
        </w:tc>
        <w:tc>
          <w:tcPr>
            <w:tcW w:w="2863" w:type="dxa"/>
            <w:vAlign w:val="center"/>
          </w:tcPr>
          <w:p w:rsidR="003B6016" w:rsidRPr="001B72D8" w:rsidRDefault="003B6016" w:rsidP="00996A18">
            <w:pPr>
              <w:ind w:firstLine="33"/>
              <w:jc w:val="center"/>
              <w:rPr>
                <w:b/>
                <w:bCs/>
              </w:rPr>
            </w:pPr>
            <w:r w:rsidRPr="001B72D8">
              <w:rPr>
                <w:b/>
                <w:bCs/>
              </w:rPr>
              <w:t>ЛР 17</w:t>
            </w:r>
          </w:p>
        </w:tc>
      </w:tr>
      <w:tr w:rsidR="003B6016" w:rsidRPr="00B154B2" w:rsidTr="00996A18">
        <w:tc>
          <w:tcPr>
            <w:tcW w:w="7338" w:type="dxa"/>
          </w:tcPr>
          <w:p w:rsidR="003B6016" w:rsidRPr="00B154B2" w:rsidRDefault="003B6016" w:rsidP="00996A18">
            <w:pPr>
              <w:ind w:firstLine="33"/>
            </w:pPr>
            <w:r w:rsidRPr="0045223D">
              <w:rPr>
                <w:szCs w:val="23"/>
              </w:rPr>
              <w:t xml:space="preserve">Способный самостоятельно принимать качественные решения </w:t>
            </w:r>
          </w:p>
        </w:tc>
        <w:tc>
          <w:tcPr>
            <w:tcW w:w="2863" w:type="dxa"/>
            <w:vAlign w:val="center"/>
          </w:tcPr>
          <w:p w:rsidR="003B6016" w:rsidRPr="001B72D8" w:rsidRDefault="003B6016" w:rsidP="00996A18">
            <w:pPr>
              <w:ind w:firstLine="33"/>
              <w:jc w:val="center"/>
              <w:rPr>
                <w:b/>
                <w:bCs/>
              </w:rPr>
            </w:pPr>
            <w:r w:rsidRPr="001B72D8">
              <w:rPr>
                <w:b/>
                <w:bCs/>
              </w:rPr>
              <w:t>ЛР 18</w:t>
            </w:r>
          </w:p>
        </w:tc>
      </w:tr>
      <w:tr w:rsidR="003B6016" w:rsidRPr="00B154B2" w:rsidTr="00996A18">
        <w:tc>
          <w:tcPr>
            <w:tcW w:w="7338" w:type="dxa"/>
          </w:tcPr>
          <w:p w:rsidR="003B6016" w:rsidRPr="00A14E58" w:rsidRDefault="003B6016" w:rsidP="00996A18">
            <w:pPr>
              <w:shd w:val="clear" w:color="auto" w:fill="FFFFFF"/>
              <w:rPr>
                <w:color w:val="000000"/>
              </w:rPr>
            </w:pPr>
            <w:r w:rsidRPr="00A14E58">
              <w:rPr>
                <w:color w:val="000000"/>
              </w:rPr>
              <w:t>Сохраняющий</w:t>
            </w:r>
            <w:r>
              <w:rPr>
                <w:color w:val="000000"/>
              </w:rPr>
              <w:t xml:space="preserve"> </w:t>
            </w:r>
            <w:r w:rsidRPr="00A14E58">
              <w:rPr>
                <w:color w:val="000000"/>
              </w:rPr>
              <w:t>психологическую</w:t>
            </w:r>
            <w:r>
              <w:rPr>
                <w:color w:val="000000"/>
              </w:rPr>
              <w:t xml:space="preserve"> </w:t>
            </w:r>
            <w:r w:rsidRPr="00A14E58">
              <w:rPr>
                <w:color w:val="000000"/>
              </w:rPr>
              <w:t>устойчивость</w:t>
            </w:r>
            <w:r>
              <w:rPr>
                <w:color w:val="000000"/>
              </w:rPr>
              <w:t xml:space="preserve"> </w:t>
            </w:r>
            <w:r w:rsidRPr="00A14E58">
              <w:rPr>
                <w:color w:val="000000"/>
              </w:rPr>
              <w:t>в</w:t>
            </w:r>
            <w:r>
              <w:rPr>
                <w:color w:val="000000"/>
              </w:rPr>
              <w:t xml:space="preserve"> </w:t>
            </w:r>
            <w:r w:rsidRPr="00A14E58">
              <w:rPr>
                <w:color w:val="000000"/>
              </w:rPr>
              <w:t>ситуативно</w:t>
            </w:r>
          </w:p>
          <w:p w:rsidR="003B6016" w:rsidRPr="00B154B2" w:rsidRDefault="003B6016" w:rsidP="00996A18">
            <w:pPr>
              <w:shd w:val="clear" w:color="auto" w:fill="FFFFFF"/>
            </w:pPr>
            <w:r w:rsidRPr="00A14E58">
              <w:rPr>
                <w:color w:val="000000"/>
              </w:rPr>
              <w:t>сложных или ст</w:t>
            </w:r>
            <w:r>
              <w:rPr>
                <w:color w:val="000000"/>
              </w:rPr>
              <w:t>ремительно меняющихся обстоятельствах</w:t>
            </w:r>
            <w:r w:rsidRPr="0045223D">
              <w:rPr>
                <w:szCs w:val="23"/>
              </w:rPr>
              <w:t xml:space="preserve"> </w:t>
            </w:r>
          </w:p>
        </w:tc>
        <w:tc>
          <w:tcPr>
            <w:tcW w:w="2863" w:type="dxa"/>
            <w:vAlign w:val="center"/>
          </w:tcPr>
          <w:p w:rsidR="003B6016" w:rsidRPr="001B72D8" w:rsidRDefault="003B6016" w:rsidP="00996A18">
            <w:pPr>
              <w:ind w:firstLine="33"/>
              <w:jc w:val="center"/>
              <w:rPr>
                <w:b/>
                <w:bCs/>
              </w:rPr>
            </w:pPr>
            <w:r w:rsidRPr="001B72D8">
              <w:rPr>
                <w:b/>
                <w:bCs/>
              </w:rPr>
              <w:t>ЛР 19</w:t>
            </w:r>
          </w:p>
        </w:tc>
      </w:tr>
      <w:tr w:rsidR="003B6016" w:rsidRPr="00B154B2" w:rsidTr="00996A18">
        <w:tc>
          <w:tcPr>
            <w:tcW w:w="7338" w:type="dxa"/>
          </w:tcPr>
          <w:p w:rsidR="003B6016" w:rsidRPr="00A14E58" w:rsidRDefault="003B6016" w:rsidP="00996A18">
            <w:pPr>
              <w:shd w:val="clear" w:color="auto" w:fill="FFFFFF"/>
              <w:rPr>
                <w:color w:val="000000"/>
              </w:rPr>
            </w:pPr>
            <w:r w:rsidRPr="00A14E58">
              <w:rPr>
                <w:color w:val="000000"/>
              </w:rPr>
              <w:t>Развивающий творческие способности, способный креативно</w:t>
            </w:r>
          </w:p>
          <w:p w:rsidR="003B6016" w:rsidRPr="00B154B2" w:rsidRDefault="003B6016" w:rsidP="00996A18">
            <w:pPr>
              <w:shd w:val="clear" w:color="auto" w:fill="FFFFFF"/>
            </w:pPr>
            <w:r w:rsidRPr="00A14E58">
              <w:rPr>
                <w:color w:val="000000"/>
              </w:rPr>
              <w:t>мыслить</w:t>
            </w:r>
          </w:p>
        </w:tc>
        <w:tc>
          <w:tcPr>
            <w:tcW w:w="2863" w:type="dxa"/>
            <w:vAlign w:val="center"/>
          </w:tcPr>
          <w:p w:rsidR="003B6016" w:rsidRPr="001B72D8" w:rsidRDefault="003B6016" w:rsidP="00996A18">
            <w:pPr>
              <w:ind w:firstLine="33"/>
              <w:jc w:val="center"/>
              <w:rPr>
                <w:b/>
                <w:bCs/>
              </w:rPr>
            </w:pPr>
            <w:r w:rsidRPr="001B72D8">
              <w:rPr>
                <w:b/>
                <w:bCs/>
              </w:rPr>
              <w:t>ЛР 20</w:t>
            </w:r>
          </w:p>
        </w:tc>
      </w:tr>
      <w:tr w:rsidR="003B6016" w:rsidRPr="00B154B2" w:rsidTr="00996A18">
        <w:tc>
          <w:tcPr>
            <w:tcW w:w="7338" w:type="dxa"/>
          </w:tcPr>
          <w:p w:rsidR="003B6016" w:rsidRPr="00B154B2" w:rsidRDefault="003B6016" w:rsidP="00996A18">
            <w:r>
              <w:t>Способный к коммуникации и проявляющий социальную активность</w:t>
            </w:r>
          </w:p>
        </w:tc>
        <w:tc>
          <w:tcPr>
            <w:tcW w:w="2863" w:type="dxa"/>
            <w:vAlign w:val="center"/>
          </w:tcPr>
          <w:p w:rsidR="003B6016" w:rsidRPr="001B72D8" w:rsidRDefault="003B6016" w:rsidP="00996A18">
            <w:pPr>
              <w:ind w:firstLine="33"/>
              <w:jc w:val="center"/>
              <w:rPr>
                <w:b/>
                <w:bCs/>
              </w:rPr>
            </w:pPr>
            <w:r w:rsidRPr="001B72D8">
              <w:rPr>
                <w:b/>
                <w:bCs/>
              </w:rPr>
              <w:t>ЛР 21</w:t>
            </w:r>
          </w:p>
        </w:tc>
      </w:tr>
      <w:tr w:rsidR="003B6016" w:rsidRPr="00B154B2" w:rsidTr="00996A18">
        <w:tc>
          <w:tcPr>
            <w:tcW w:w="7338" w:type="dxa"/>
          </w:tcPr>
          <w:p w:rsidR="003B6016" w:rsidRPr="00BA6412" w:rsidRDefault="003B6016" w:rsidP="00996A18">
            <w:pPr>
              <w:ind w:firstLine="33"/>
            </w:pPr>
            <w:r w:rsidRPr="00BA6412">
              <w:rPr>
                <w:color w:val="000000"/>
                <w:shd w:val="clear" w:color="auto" w:fill="FFFFFF"/>
              </w:rPr>
              <w:t>Имеющий высокий уровень культурного развития</w:t>
            </w:r>
          </w:p>
        </w:tc>
        <w:tc>
          <w:tcPr>
            <w:tcW w:w="2863" w:type="dxa"/>
            <w:vAlign w:val="center"/>
          </w:tcPr>
          <w:p w:rsidR="003B6016" w:rsidRPr="001B72D8" w:rsidRDefault="003B6016" w:rsidP="00996A18">
            <w:pPr>
              <w:ind w:firstLine="33"/>
              <w:jc w:val="center"/>
              <w:rPr>
                <w:b/>
                <w:bCs/>
              </w:rPr>
            </w:pPr>
            <w:r w:rsidRPr="001B72D8">
              <w:rPr>
                <w:b/>
                <w:bCs/>
              </w:rPr>
              <w:t>ЛР 22</w:t>
            </w:r>
          </w:p>
        </w:tc>
      </w:tr>
      <w:tr w:rsidR="003B6016" w:rsidRPr="00B154B2" w:rsidTr="00996A18">
        <w:tc>
          <w:tcPr>
            <w:tcW w:w="10201" w:type="dxa"/>
            <w:gridSpan w:val="2"/>
            <w:vAlign w:val="center"/>
          </w:tcPr>
          <w:p w:rsidR="003B6016" w:rsidRPr="001B72D8" w:rsidRDefault="003B6016" w:rsidP="00996A18">
            <w:pPr>
              <w:ind w:firstLine="33"/>
              <w:jc w:val="center"/>
              <w:rPr>
                <w:b/>
                <w:bCs/>
              </w:rPr>
            </w:pPr>
            <w:r w:rsidRPr="001B72D8">
              <w:rPr>
                <w:b/>
                <w:bCs/>
              </w:rPr>
              <w:t>Личностные результаты</w:t>
            </w:r>
          </w:p>
          <w:p w:rsidR="003B6016" w:rsidRPr="001B72D8" w:rsidRDefault="003B6016" w:rsidP="00996A18">
            <w:pPr>
              <w:ind w:firstLine="33"/>
              <w:jc w:val="center"/>
              <w:rPr>
                <w:b/>
                <w:bCs/>
              </w:rPr>
            </w:pPr>
            <w:r w:rsidRPr="001B72D8">
              <w:rPr>
                <w:b/>
                <w:bCs/>
              </w:rPr>
              <w:t xml:space="preserve">реализации программы воспитания, </w:t>
            </w:r>
            <w:r w:rsidRPr="001B72D8">
              <w:rPr>
                <w:b/>
                <w:bCs/>
              </w:rPr>
              <w:br/>
              <w:t>определенные ключевыми работодателями</w:t>
            </w:r>
          </w:p>
        </w:tc>
      </w:tr>
      <w:tr w:rsidR="003B6016" w:rsidRPr="00B154B2" w:rsidTr="00996A18">
        <w:tc>
          <w:tcPr>
            <w:tcW w:w="7338" w:type="dxa"/>
          </w:tcPr>
          <w:p w:rsidR="003B6016" w:rsidRPr="0045223D" w:rsidRDefault="003B6016" w:rsidP="00996A18">
            <w:pPr>
              <w:pStyle w:val="Default"/>
            </w:pPr>
            <w:r w:rsidRPr="0045223D">
              <w:rPr>
                <w:szCs w:val="23"/>
              </w:rPr>
              <w:t xml:space="preserve">Способный к художественному творчеству и развитию эстетического вкуса </w:t>
            </w:r>
          </w:p>
        </w:tc>
        <w:tc>
          <w:tcPr>
            <w:tcW w:w="2863" w:type="dxa"/>
            <w:vAlign w:val="center"/>
          </w:tcPr>
          <w:p w:rsidR="003B6016" w:rsidRPr="001B72D8" w:rsidRDefault="003B6016" w:rsidP="00996A18">
            <w:pPr>
              <w:ind w:firstLine="33"/>
              <w:jc w:val="center"/>
              <w:rPr>
                <w:b/>
                <w:bCs/>
              </w:rPr>
            </w:pPr>
            <w:r w:rsidRPr="001B72D8">
              <w:rPr>
                <w:b/>
                <w:bCs/>
              </w:rPr>
              <w:t>ЛР 23</w:t>
            </w:r>
          </w:p>
        </w:tc>
      </w:tr>
      <w:tr w:rsidR="003B6016" w:rsidRPr="00B154B2" w:rsidTr="00996A18">
        <w:tc>
          <w:tcPr>
            <w:tcW w:w="7338" w:type="dxa"/>
          </w:tcPr>
          <w:p w:rsidR="003B6016" w:rsidRPr="0045223D" w:rsidRDefault="003B6016" w:rsidP="00996A18">
            <w:pPr>
              <w:pStyle w:val="Default"/>
            </w:pPr>
            <w:r w:rsidRPr="0045223D">
              <w:rPr>
                <w:szCs w:val="23"/>
              </w:rPr>
              <w:t xml:space="preserve">Способный к применению </w:t>
            </w:r>
            <w:r>
              <w:rPr>
                <w:szCs w:val="23"/>
              </w:rPr>
              <w:t>приемов</w:t>
            </w:r>
            <w:r w:rsidRPr="0045223D">
              <w:rPr>
                <w:szCs w:val="23"/>
              </w:rPr>
              <w:t xml:space="preserve"> и методов </w:t>
            </w:r>
            <w:r>
              <w:rPr>
                <w:szCs w:val="23"/>
              </w:rPr>
              <w:t>современной педагогики</w:t>
            </w:r>
            <w:r w:rsidRPr="0045223D">
              <w:rPr>
                <w:szCs w:val="23"/>
              </w:rPr>
              <w:t xml:space="preserve"> </w:t>
            </w:r>
          </w:p>
        </w:tc>
        <w:tc>
          <w:tcPr>
            <w:tcW w:w="2863" w:type="dxa"/>
            <w:vAlign w:val="center"/>
          </w:tcPr>
          <w:p w:rsidR="003B6016" w:rsidRPr="001B72D8" w:rsidRDefault="003B6016" w:rsidP="00996A18">
            <w:pPr>
              <w:ind w:firstLine="33"/>
              <w:jc w:val="center"/>
              <w:rPr>
                <w:b/>
                <w:bCs/>
              </w:rPr>
            </w:pPr>
            <w:r w:rsidRPr="001B72D8">
              <w:rPr>
                <w:b/>
                <w:bCs/>
              </w:rPr>
              <w:t>ЛР 24</w:t>
            </w:r>
          </w:p>
        </w:tc>
      </w:tr>
      <w:tr w:rsidR="003B6016" w:rsidRPr="00B154B2" w:rsidTr="00996A18">
        <w:tc>
          <w:tcPr>
            <w:tcW w:w="7338" w:type="dxa"/>
          </w:tcPr>
          <w:p w:rsidR="003B6016" w:rsidRPr="0045223D" w:rsidRDefault="003B6016" w:rsidP="00996A18">
            <w:pPr>
              <w:pStyle w:val="Default"/>
            </w:pPr>
            <w:r>
              <w:rPr>
                <w:szCs w:val="23"/>
              </w:rPr>
              <w:t>Владеющий методикой преподавания творческих дисциплин</w:t>
            </w:r>
          </w:p>
        </w:tc>
        <w:tc>
          <w:tcPr>
            <w:tcW w:w="2863" w:type="dxa"/>
            <w:vAlign w:val="center"/>
          </w:tcPr>
          <w:p w:rsidR="003B6016" w:rsidRPr="001B72D8" w:rsidRDefault="003B6016" w:rsidP="00996A18">
            <w:pPr>
              <w:ind w:firstLine="33"/>
              <w:jc w:val="center"/>
              <w:rPr>
                <w:b/>
                <w:bCs/>
              </w:rPr>
            </w:pPr>
            <w:r w:rsidRPr="001B72D8">
              <w:rPr>
                <w:b/>
                <w:bCs/>
              </w:rPr>
              <w:t>ЛР 25</w:t>
            </w:r>
          </w:p>
        </w:tc>
      </w:tr>
      <w:tr w:rsidR="003B6016" w:rsidRPr="00B154B2" w:rsidTr="00996A18">
        <w:tc>
          <w:tcPr>
            <w:tcW w:w="7338" w:type="dxa"/>
          </w:tcPr>
          <w:p w:rsidR="003B6016" w:rsidRPr="0045223D" w:rsidRDefault="003B6016" w:rsidP="00996A18">
            <w:pPr>
              <w:pStyle w:val="Default"/>
              <w:rPr>
                <w:szCs w:val="23"/>
              </w:rPr>
            </w:pPr>
            <w:r>
              <w:rPr>
                <w:szCs w:val="23"/>
              </w:rPr>
              <w:t>Способный к художественно-образному мышлению и созданию оригинального творческого продукта</w:t>
            </w:r>
          </w:p>
        </w:tc>
        <w:tc>
          <w:tcPr>
            <w:tcW w:w="2863" w:type="dxa"/>
            <w:vAlign w:val="center"/>
          </w:tcPr>
          <w:p w:rsidR="003B6016" w:rsidRPr="001B72D8" w:rsidRDefault="003B6016" w:rsidP="00996A18">
            <w:pPr>
              <w:ind w:firstLine="33"/>
              <w:jc w:val="center"/>
              <w:rPr>
                <w:b/>
                <w:bCs/>
              </w:rPr>
            </w:pPr>
            <w:r w:rsidRPr="001B72D8">
              <w:rPr>
                <w:b/>
                <w:bCs/>
              </w:rPr>
              <w:t>ЛР 26</w:t>
            </w:r>
          </w:p>
        </w:tc>
      </w:tr>
      <w:tr w:rsidR="003B6016" w:rsidRPr="00B154B2" w:rsidTr="00996A18">
        <w:tc>
          <w:tcPr>
            <w:tcW w:w="7338" w:type="dxa"/>
          </w:tcPr>
          <w:p w:rsidR="003B6016" w:rsidRPr="0045223D" w:rsidRDefault="003B6016" w:rsidP="00996A18">
            <w:pPr>
              <w:pStyle w:val="Default"/>
              <w:rPr>
                <w:szCs w:val="23"/>
              </w:rPr>
            </w:pPr>
            <w:r w:rsidRPr="0045223D">
              <w:rPr>
                <w:szCs w:val="23"/>
              </w:rPr>
              <w:t>Умеющий проявлять лидерские качества</w:t>
            </w:r>
            <w:r>
              <w:rPr>
                <w:szCs w:val="23"/>
              </w:rPr>
              <w:t xml:space="preserve"> педагога</w:t>
            </w:r>
            <w:r w:rsidRPr="0045223D">
              <w:rPr>
                <w:szCs w:val="23"/>
              </w:rPr>
              <w:t xml:space="preserve"> в учебном процессе</w:t>
            </w:r>
          </w:p>
        </w:tc>
        <w:tc>
          <w:tcPr>
            <w:tcW w:w="2863" w:type="dxa"/>
            <w:vAlign w:val="center"/>
          </w:tcPr>
          <w:p w:rsidR="003B6016" w:rsidRPr="001B72D8" w:rsidRDefault="003B6016" w:rsidP="00996A18">
            <w:pPr>
              <w:ind w:firstLine="33"/>
              <w:jc w:val="center"/>
              <w:rPr>
                <w:b/>
                <w:bCs/>
              </w:rPr>
            </w:pPr>
            <w:r w:rsidRPr="001B72D8">
              <w:rPr>
                <w:b/>
                <w:bCs/>
              </w:rPr>
              <w:t>ЛР 27</w:t>
            </w:r>
          </w:p>
        </w:tc>
      </w:tr>
      <w:tr w:rsidR="003B6016" w:rsidRPr="00B154B2" w:rsidTr="00996A18">
        <w:tc>
          <w:tcPr>
            <w:tcW w:w="7338" w:type="dxa"/>
          </w:tcPr>
          <w:p w:rsidR="003B6016" w:rsidRPr="00BA6412" w:rsidRDefault="003B6016" w:rsidP="00996A18">
            <w:pPr>
              <w:pStyle w:val="Default"/>
            </w:pPr>
            <w:r w:rsidRPr="00BA6412">
              <w:rPr>
                <w:shd w:val="clear" w:color="auto" w:fill="FFFFFF"/>
              </w:rPr>
              <w:t>Активно применяющий полученные знания на практике</w:t>
            </w:r>
          </w:p>
        </w:tc>
        <w:tc>
          <w:tcPr>
            <w:tcW w:w="2863" w:type="dxa"/>
            <w:vAlign w:val="center"/>
          </w:tcPr>
          <w:p w:rsidR="003B6016" w:rsidRPr="001B72D8" w:rsidRDefault="003B6016" w:rsidP="00996A18">
            <w:pPr>
              <w:ind w:firstLine="33"/>
              <w:jc w:val="center"/>
              <w:rPr>
                <w:b/>
                <w:bCs/>
              </w:rPr>
            </w:pPr>
            <w:r w:rsidRPr="001B72D8">
              <w:rPr>
                <w:b/>
                <w:bCs/>
              </w:rPr>
              <w:t>ЛР 28</w:t>
            </w:r>
          </w:p>
        </w:tc>
      </w:tr>
      <w:tr w:rsidR="003B6016" w:rsidRPr="00B154B2" w:rsidTr="00996A18">
        <w:tc>
          <w:tcPr>
            <w:tcW w:w="7338" w:type="dxa"/>
          </w:tcPr>
          <w:p w:rsidR="003B6016" w:rsidRPr="0045223D" w:rsidRDefault="003B6016" w:rsidP="00996A18">
            <w:pPr>
              <w:shd w:val="clear" w:color="auto" w:fill="FFFFFF"/>
              <w:rPr>
                <w:szCs w:val="23"/>
              </w:rPr>
            </w:pPr>
            <w:r w:rsidRPr="00A14E58">
              <w:rPr>
                <w:color w:val="000000"/>
                <w:sz w:val="25"/>
                <w:szCs w:val="23"/>
              </w:rPr>
              <w:t>Открытый к текущим и перспективным изменениям в</w:t>
            </w:r>
            <w:r>
              <w:rPr>
                <w:color w:val="000000"/>
                <w:sz w:val="25"/>
                <w:szCs w:val="23"/>
              </w:rPr>
              <w:t xml:space="preserve"> профессиональной области</w:t>
            </w:r>
          </w:p>
        </w:tc>
        <w:tc>
          <w:tcPr>
            <w:tcW w:w="2863" w:type="dxa"/>
            <w:vAlign w:val="center"/>
          </w:tcPr>
          <w:p w:rsidR="003B6016" w:rsidRPr="001B72D8" w:rsidRDefault="003B6016" w:rsidP="00996A18">
            <w:pPr>
              <w:ind w:firstLine="33"/>
              <w:jc w:val="center"/>
              <w:rPr>
                <w:b/>
                <w:bCs/>
              </w:rPr>
            </w:pPr>
            <w:r w:rsidRPr="001B72D8">
              <w:rPr>
                <w:b/>
                <w:bCs/>
              </w:rPr>
              <w:t>ЛР 29</w:t>
            </w:r>
          </w:p>
        </w:tc>
      </w:tr>
      <w:tr w:rsidR="003B6016" w:rsidRPr="00B154B2" w:rsidTr="00996A18">
        <w:tc>
          <w:tcPr>
            <w:tcW w:w="7338" w:type="dxa"/>
          </w:tcPr>
          <w:p w:rsidR="003B6016" w:rsidRPr="00BA6412" w:rsidRDefault="003B6016" w:rsidP="00996A18">
            <w:pPr>
              <w:pStyle w:val="Default"/>
            </w:pPr>
            <w:r w:rsidRPr="00BA6412">
              <w:rPr>
                <w:shd w:val="clear" w:color="auto" w:fill="FFFFFF"/>
              </w:rPr>
              <w:t>Нацеленный на карьерный рост и профессиональное развитие</w:t>
            </w:r>
          </w:p>
        </w:tc>
        <w:tc>
          <w:tcPr>
            <w:tcW w:w="2863" w:type="dxa"/>
            <w:vAlign w:val="center"/>
          </w:tcPr>
          <w:p w:rsidR="003B6016" w:rsidRPr="001B72D8" w:rsidRDefault="003B6016" w:rsidP="00996A18">
            <w:pPr>
              <w:ind w:firstLine="33"/>
              <w:jc w:val="center"/>
              <w:rPr>
                <w:b/>
                <w:bCs/>
              </w:rPr>
            </w:pPr>
            <w:r w:rsidRPr="001B72D8">
              <w:rPr>
                <w:b/>
                <w:bCs/>
              </w:rPr>
              <w:t>ЛР 30</w:t>
            </w:r>
          </w:p>
        </w:tc>
      </w:tr>
      <w:tr w:rsidR="003B6016" w:rsidRPr="00B154B2" w:rsidTr="00996A18">
        <w:tc>
          <w:tcPr>
            <w:tcW w:w="10201" w:type="dxa"/>
            <w:gridSpan w:val="2"/>
            <w:vAlign w:val="center"/>
          </w:tcPr>
          <w:p w:rsidR="003B6016" w:rsidRPr="001B72D8" w:rsidRDefault="003B6016" w:rsidP="00996A18">
            <w:pPr>
              <w:ind w:firstLine="33"/>
              <w:jc w:val="center"/>
              <w:rPr>
                <w:b/>
                <w:bCs/>
              </w:rPr>
            </w:pPr>
            <w:r w:rsidRPr="001B72D8">
              <w:rPr>
                <w:b/>
                <w:bCs/>
              </w:rPr>
              <w:lastRenderedPageBreak/>
              <w:t>Личностные результаты</w:t>
            </w:r>
          </w:p>
          <w:p w:rsidR="003B6016" w:rsidRPr="001B72D8" w:rsidRDefault="003B6016" w:rsidP="00996A18">
            <w:pPr>
              <w:ind w:firstLine="33"/>
              <w:jc w:val="center"/>
              <w:rPr>
                <w:b/>
                <w:bCs/>
              </w:rPr>
            </w:pPr>
            <w:r w:rsidRPr="001B72D8">
              <w:rPr>
                <w:b/>
                <w:bCs/>
              </w:rPr>
              <w:t xml:space="preserve">реализации программы воспитания, </w:t>
            </w:r>
            <w:r w:rsidRPr="001B72D8">
              <w:rPr>
                <w:b/>
                <w:bCs/>
              </w:rPr>
              <w:br/>
              <w:t xml:space="preserve">определенные субъектами образовательного процесса </w:t>
            </w:r>
          </w:p>
        </w:tc>
      </w:tr>
      <w:tr w:rsidR="003B6016" w:rsidRPr="00B154B2" w:rsidTr="00996A18">
        <w:tc>
          <w:tcPr>
            <w:tcW w:w="7338" w:type="dxa"/>
          </w:tcPr>
          <w:p w:rsidR="003B6016" w:rsidRPr="00BA6412" w:rsidRDefault="003B6016" w:rsidP="00996A18">
            <w:pPr>
              <w:shd w:val="clear" w:color="auto" w:fill="FFFFFF"/>
              <w:rPr>
                <w:color w:val="000000"/>
              </w:rPr>
            </w:pPr>
            <w:r w:rsidRPr="00BA6412">
              <w:rPr>
                <w:color w:val="000000"/>
              </w:rPr>
              <w:t>Обладающий социальной активностью, лидерскими качествами,</w:t>
            </w:r>
          </w:p>
          <w:p w:rsidR="003B6016" w:rsidRPr="00B154B2" w:rsidRDefault="003B6016" w:rsidP="00996A18">
            <w:pPr>
              <w:shd w:val="clear" w:color="auto" w:fill="FFFFFF"/>
            </w:pPr>
            <w:r w:rsidRPr="00BA6412">
              <w:rPr>
                <w:color w:val="000000"/>
              </w:rPr>
              <w:t>принимающий активное участие в студенческом самоуправлении</w:t>
            </w:r>
          </w:p>
        </w:tc>
        <w:tc>
          <w:tcPr>
            <w:tcW w:w="2863" w:type="dxa"/>
            <w:vAlign w:val="center"/>
          </w:tcPr>
          <w:p w:rsidR="003B6016" w:rsidRPr="001B72D8" w:rsidRDefault="003B6016" w:rsidP="00996A18">
            <w:pPr>
              <w:ind w:firstLine="33"/>
              <w:jc w:val="center"/>
              <w:rPr>
                <w:b/>
                <w:bCs/>
              </w:rPr>
            </w:pPr>
            <w:r w:rsidRPr="001B72D8">
              <w:rPr>
                <w:b/>
                <w:bCs/>
              </w:rPr>
              <w:t>ЛР 31</w:t>
            </w:r>
          </w:p>
        </w:tc>
      </w:tr>
      <w:tr w:rsidR="003B6016" w:rsidRPr="00B154B2" w:rsidTr="00996A18">
        <w:tc>
          <w:tcPr>
            <w:tcW w:w="7338" w:type="dxa"/>
          </w:tcPr>
          <w:p w:rsidR="003B6016" w:rsidRPr="00BA6412" w:rsidRDefault="003B6016" w:rsidP="00996A18">
            <w:pPr>
              <w:shd w:val="clear" w:color="auto" w:fill="FFFFFF"/>
            </w:pPr>
            <w:r w:rsidRPr="00BA6412">
              <w:rPr>
                <w:color w:val="000000"/>
              </w:rPr>
              <w:t xml:space="preserve">Умеющий отстаивать свою точку зрения, мотивированный к самовоспитанию </w:t>
            </w:r>
          </w:p>
        </w:tc>
        <w:tc>
          <w:tcPr>
            <w:tcW w:w="2863" w:type="dxa"/>
            <w:vAlign w:val="center"/>
          </w:tcPr>
          <w:p w:rsidR="003B6016" w:rsidRPr="001B72D8" w:rsidRDefault="003B6016" w:rsidP="00996A18">
            <w:pPr>
              <w:ind w:firstLine="33"/>
              <w:jc w:val="center"/>
              <w:rPr>
                <w:b/>
                <w:bCs/>
              </w:rPr>
            </w:pPr>
            <w:r w:rsidRPr="001B72D8">
              <w:rPr>
                <w:b/>
                <w:bCs/>
              </w:rPr>
              <w:t>ЛР 32</w:t>
            </w:r>
          </w:p>
        </w:tc>
      </w:tr>
      <w:tr w:rsidR="003B6016" w:rsidRPr="00B154B2" w:rsidTr="00996A18">
        <w:tc>
          <w:tcPr>
            <w:tcW w:w="7338" w:type="dxa"/>
          </w:tcPr>
          <w:p w:rsidR="003B6016" w:rsidRPr="00BA6412" w:rsidRDefault="003B6016" w:rsidP="00996A18">
            <w:pPr>
              <w:ind w:firstLine="33"/>
            </w:pPr>
            <w:r w:rsidRPr="00BA6412">
              <w:rPr>
                <w:color w:val="000000"/>
                <w:shd w:val="clear" w:color="auto" w:fill="FFFFFF"/>
              </w:rPr>
              <w:t>Осознающий необходимость в создании репутации и положительного имиджа учебного заведения</w:t>
            </w:r>
          </w:p>
        </w:tc>
        <w:tc>
          <w:tcPr>
            <w:tcW w:w="2863" w:type="dxa"/>
            <w:vAlign w:val="center"/>
          </w:tcPr>
          <w:p w:rsidR="003B6016" w:rsidRPr="001B72D8" w:rsidRDefault="003B6016" w:rsidP="00996A18">
            <w:pPr>
              <w:ind w:firstLine="33"/>
              <w:jc w:val="center"/>
              <w:rPr>
                <w:b/>
                <w:bCs/>
              </w:rPr>
            </w:pPr>
            <w:r w:rsidRPr="001B72D8">
              <w:rPr>
                <w:b/>
                <w:bCs/>
              </w:rPr>
              <w:t>ЛР 33</w:t>
            </w:r>
          </w:p>
        </w:tc>
      </w:tr>
      <w:bookmarkEnd w:id="8"/>
    </w:tbl>
    <w:p w:rsidR="003B6016" w:rsidRDefault="003B6016" w:rsidP="003B6016">
      <w:pPr>
        <w:ind w:firstLine="708"/>
        <w:jc w:val="both"/>
        <w:rPr>
          <w:b/>
          <w:bCs/>
        </w:rPr>
      </w:pPr>
    </w:p>
    <w:p w:rsidR="003B6016" w:rsidRPr="005B219E" w:rsidRDefault="003B6016" w:rsidP="003B6016">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p>
    <w:p w:rsidR="003B6016" w:rsidRPr="005B219E" w:rsidRDefault="003B6016" w:rsidP="003B6016">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3B6016" w:rsidRPr="005B219E" w:rsidTr="00996A18">
        <w:tc>
          <w:tcPr>
            <w:tcW w:w="6975" w:type="dxa"/>
          </w:tcPr>
          <w:p w:rsidR="003B6016" w:rsidRPr="005B219E" w:rsidRDefault="003B6016" w:rsidP="00996A18">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3B6016" w:rsidRPr="005B219E" w:rsidRDefault="003B6016" w:rsidP="00996A18">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3B6016" w:rsidRPr="005B219E" w:rsidTr="00996A18">
        <w:tc>
          <w:tcPr>
            <w:tcW w:w="6975" w:type="dxa"/>
            <w:shd w:val="clear" w:color="auto" w:fill="auto"/>
          </w:tcPr>
          <w:p w:rsidR="003B6016" w:rsidRPr="00166BAE" w:rsidRDefault="003B6016" w:rsidP="00996A18">
            <w:pPr>
              <w:rPr>
                <w:highlight w:val="yellow"/>
              </w:rPr>
            </w:pPr>
            <w:r w:rsidRPr="00166BAE">
              <w:t>ПМ.</w:t>
            </w:r>
            <w:r>
              <w:t>01 Станковая живопись</w:t>
            </w:r>
          </w:p>
        </w:tc>
        <w:tc>
          <w:tcPr>
            <w:tcW w:w="2976" w:type="dxa"/>
          </w:tcPr>
          <w:p w:rsidR="003B6016" w:rsidRPr="00166BAE" w:rsidRDefault="003B6016" w:rsidP="00996A18">
            <w:pPr>
              <w:spacing w:line="276" w:lineRule="auto"/>
              <w:ind w:firstLine="33"/>
              <w:rPr>
                <w:bCs/>
                <w:highlight w:val="yellow"/>
              </w:rPr>
            </w:pPr>
            <w:r w:rsidRPr="00B154B2">
              <w:rPr>
                <w:b/>
                <w:bCs/>
              </w:rPr>
              <w:t>ЛР 1</w:t>
            </w:r>
            <w:r>
              <w:rPr>
                <w:b/>
                <w:bCs/>
              </w:rPr>
              <w:t>, 31, 32, 33</w:t>
            </w:r>
          </w:p>
        </w:tc>
      </w:tr>
      <w:tr w:rsidR="003B6016" w:rsidRPr="005B219E" w:rsidTr="00996A18">
        <w:tc>
          <w:tcPr>
            <w:tcW w:w="6975" w:type="dxa"/>
          </w:tcPr>
          <w:p w:rsidR="003B6016" w:rsidRPr="00166BAE" w:rsidRDefault="003B6016" w:rsidP="00996A18">
            <w:pPr>
              <w:spacing w:line="276" w:lineRule="auto"/>
              <w:rPr>
                <w:bCs/>
              </w:rPr>
            </w:pPr>
            <w:r w:rsidRPr="00166BAE">
              <w:rPr>
                <w:bCs/>
              </w:rPr>
              <w:t>МДК</w:t>
            </w:r>
            <w:r>
              <w:rPr>
                <w:bCs/>
              </w:rPr>
              <w:t>. 01.01 Композиция и анализ произведений изобразительного искусства</w:t>
            </w:r>
          </w:p>
        </w:tc>
        <w:tc>
          <w:tcPr>
            <w:tcW w:w="2976" w:type="dxa"/>
          </w:tcPr>
          <w:p w:rsidR="003B6016" w:rsidRPr="00166BAE" w:rsidRDefault="003B6016" w:rsidP="00996A18">
            <w:pPr>
              <w:spacing w:line="276" w:lineRule="auto"/>
              <w:ind w:firstLine="33"/>
              <w:rPr>
                <w:bCs/>
                <w:highlight w:val="yellow"/>
              </w:rPr>
            </w:pPr>
            <w:r w:rsidRPr="00B154B2">
              <w:rPr>
                <w:b/>
                <w:bCs/>
              </w:rPr>
              <w:t xml:space="preserve">ЛР </w:t>
            </w:r>
            <w:r>
              <w:rPr>
                <w:b/>
                <w:bCs/>
              </w:rPr>
              <w:t xml:space="preserve">5, </w:t>
            </w:r>
            <w:r w:rsidRPr="00B154B2">
              <w:rPr>
                <w:b/>
                <w:bCs/>
              </w:rPr>
              <w:t>11</w:t>
            </w:r>
            <w:r>
              <w:rPr>
                <w:b/>
                <w:bCs/>
              </w:rPr>
              <w:t xml:space="preserve">, 18, 20, 22, 26 </w:t>
            </w:r>
          </w:p>
        </w:tc>
      </w:tr>
      <w:tr w:rsidR="003B6016" w:rsidRPr="005B219E" w:rsidTr="00996A18">
        <w:tc>
          <w:tcPr>
            <w:tcW w:w="6975" w:type="dxa"/>
          </w:tcPr>
          <w:p w:rsidR="003B6016" w:rsidRPr="00166BAE" w:rsidRDefault="003B6016" w:rsidP="00996A18">
            <w:pPr>
              <w:spacing w:line="276" w:lineRule="auto"/>
              <w:rPr>
                <w:bCs/>
              </w:rPr>
            </w:pPr>
            <w:r>
              <w:rPr>
                <w:bCs/>
              </w:rPr>
              <w:t>ПМ.02 Педагогическая деятельность</w:t>
            </w:r>
          </w:p>
        </w:tc>
        <w:tc>
          <w:tcPr>
            <w:tcW w:w="2976" w:type="dxa"/>
          </w:tcPr>
          <w:p w:rsidR="003B6016" w:rsidRPr="00166BAE" w:rsidRDefault="003B6016" w:rsidP="00996A18">
            <w:pPr>
              <w:ind w:firstLine="33"/>
              <w:rPr>
                <w:bCs/>
                <w:highlight w:val="yellow"/>
              </w:rPr>
            </w:pPr>
            <w:r w:rsidRPr="00B154B2">
              <w:rPr>
                <w:b/>
                <w:bCs/>
              </w:rPr>
              <w:t>ЛР</w:t>
            </w:r>
            <w:r>
              <w:rPr>
                <w:b/>
                <w:bCs/>
              </w:rPr>
              <w:t xml:space="preserve"> 27, 28, 29, 30</w:t>
            </w:r>
          </w:p>
        </w:tc>
      </w:tr>
      <w:tr w:rsidR="003B6016" w:rsidRPr="005B219E" w:rsidTr="00996A18">
        <w:tc>
          <w:tcPr>
            <w:tcW w:w="6975" w:type="dxa"/>
          </w:tcPr>
          <w:p w:rsidR="003B6016" w:rsidRPr="00166BAE" w:rsidRDefault="003B6016" w:rsidP="00996A18">
            <w:pPr>
              <w:spacing w:line="276" w:lineRule="auto"/>
              <w:rPr>
                <w:bCs/>
              </w:rPr>
            </w:pPr>
            <w:r>
              <w:rPr>
                <w:bCs/>
              </w:rPr>
              <w:t>МДК.02.01 Педагогические основы преподавания творческих дисциплин</w:t>
            </w:r>
          </w:p>
        </w:tc>
        <w:tc>
          <w:tcPr>
            <w:tcW w:w="2976" w:type="dxa"/>
          </w:tcPr>
          <w:p w:rsidR="003B6016" w:rsidRPr="00166BAE" w:rsidRDefault="003B6016" w:rsidP="00996A18">
            <w:pPr>
              <w:spacing w:line="276" w:lineRule="auto"/>
              <w:ind w:firstLine="33"/>
              <w:rPr>
                <w:bCs/>
                <w:highlight w:val="yellow"/>
              </w:rPr>
            </w:pPr>
            <w:r w:rsidRPr="00B154B2">
              <w:rPr>
                <w:b/>
                <w:bCs/>
              </w:rPr>
              <w:t>ЛР</w:t>
            </w:r>
            <w:r>
              <w:rPr>
                <w:b/>
                <w:bCs/>
              </w:rPr>
              <w:t xml:space="preserve"> 16, 19, 24, 25, 16</w:t>
            </w:r>
          </w:p>
        </w:tc>
      </w:tr>
      <w:tr w:rsidR="003B6016" w:rsidRPr="005B219E" w:rsidTr="00996A18">
        <w:tc>
          <w:tcPr>
            <w:tcW w:w="6975" w:type="dxa"/>
          </w:tcPr>
          <w:p w:rsidR="003B6016" w:rsidRPr="00166BAE" w:rsidRDefault="003B6016" w:rsidP="00996A18">
            <w:pPr>
              <w:spacing w:line="276" w:lineRule="auto"/>
              <w:ind w:firstLine="33"/>
              <w:rPr>
                <w:bCs/>
              </w:rPr>
            </w:pPr>
            <w:r>
              <w:rPr>
                <w:bCs/>
              </w:rPr>
              <w:t>МДК.02.02 Учебно-методическое обеспечение учебного процесса</w:t>
            </w:r>
          </w:p>
        </w:tc>
        <w:tc>
          <w:tcPr>
            <w:tcW w:w="2976" w:type="dxa"/>
          </w:tcPr>
          <w:p w:rsidR="003B6016" w:rsidRPr="00166BAE" w:rsidRDefault="003B6016" w:rsidP="00996A18">
            <w:pPr>
              <w:spacing w:line="276" w:lineRule="auto"/>
              <w:ind w:firstLine="33"/>
              <w:rPr>
                <w:bCs/>
                <w:highlight w:val="yellow"/>
              </w:rPr>
            </w:pPr>
            <w:r w:rsidRPr="00B154B2">
              <w:rPr>
                <w:b/>
                <w:bCs/>
              </w:rPr>
              <w:t>ЛР</w:t>
            </w:r>
            <w:r>
              <w:rPr>
                <w:b/>
                <w:bCs/>
              </w:rPr>
              <w:t xml:space="preserve"> 8, 18, 25</w:t>
            </w:r>
          </w:p>
        </w:tc>
      </w:tr>
      <w:tr w:rsidR="003B6016" w:rsidRPr="005B219E" w:rsidTr="00996A18">
        <w:tc>
          <w:tcPr>
            <w:tcW w:w="6975" w:type="dxa"/>
          </w:tcPr>
          <w:p w:rsidR="003B6016" w:rsidRPr="00BE4502" w:rsidRDefault="003B6016" w:rsidP="00996A18">
            <w:pPr>
              <w:spacing w:line="276" w:lineRule="auto"/>
              <w:ind w:firstLine="33"/>
              <w:rPr>
                <w:bCs/>
              </w:rPr>
            </w:pPr>
            <w:r>
              <w:rPr>
                <w:spacing w:val="-1"/>
                <w:szCs w:val="18"/>
              </w:rPr>
              <w:t xml:space="preserve">УП.01 </w:t>
            </w:r>
            <w:r w:rsidRPr="00BE4502">
              <w:rPr>
                <w:spacing w:val="-1"/>
                <w:szCs w:val="18"/>
              </w:rPr>
              <w:t xml:space="preserve">Учебная практика (работа с натуры на открытом воздухе </w:t>
            </w:r>
            <w:r w:rsidRPr="00BE4502">
              <w:rPr>
                <w:szCs w:val="18"/>
              </w:rPr>
              <w:t>(пленэр)</w:t>
            </w:r>
          </w:p>
        </w:tc>
        <w:tc>
          <w:tcPr>
            <w:tcW w:w="2976" w:type="dxa"/>
          </w:tcPr>
          <w:p w:rsidR="003B6016" w:rsidRPr="00166BAE" w:rsidRDefault="003B6016" w:rsidP="00996A18">
            <w:pPr>
              <w:spacing w:line="276" w:lineRule="auto"/>
              <w:ind w:firstLine="33"/>
              <w:rPr>
                <w:bCs/>
                <w:highlight w:val="yellow"/>
              </w:rPr>
            </w:pPr>
            <w:r w:rsidRPr="00B154B2">
              <w:rPr>
                <w:b/>
                <w:bCs/>
              </w:rPr>
              <w:t xml:space="preserve">ЛР </w:t>
            </w:r>
            <w:r>
              <w:rPr>
                <w:b/>
                <w:bCs/>
              </w:rPr>
              <w:t xml:space="preserve">4, </w:t>
            </w:r>
            <w:r w:rsidRPr="00B154B2">
              <w:rPr>
                <w:b/>
                <w:bCs/>
              </w:rPr>
              <w:t>5</w:t>
            </w:r>
            <w:r>
              <w:rPr>
                <w:b/>
                <w:bCs/>
              </w:rPr>
              <w:t xml:space="preserve">, </w:t>
            </w:r>
            <w:r w:rsidRPr="00B154B2">
              <w:rPr>
                <w:b/>
                <w:bCs/>
              </w:rPr>
              <w:t>10</w:t>
            </w:r>
          </w:p>
        </w:tc>
      </w:tr>
      <w:tr w:rsidR="003B6016" w:rsidRPr="005B219E" w:rsidTr="00996A18">
        <w:trPr>
          <w:trHeight w:val="268"/>
        </w:trPr>
        <w:tc>
          <w:tcPr>
            <w:tcW w:w="6975" w:type="dxa"/>
          </w:tcPr>
          <w:p w:rsidR="003B6016" w:rsidRPr="00BE4502" w:rsidRDefault="003B6016" w:rsidP="00996A18">
            <w:pPr>
              <w:spacing w:line="276" w:lineRule="auto"/>
              <w:ind w:firstLine="33"/>
              <w:rPr>
                <w:bCs/>
              </w:rPr>
            </w:pPr>
            <w:r>
              <w:rPr>
                <w:spacing w:val="-1"/>
                <w:szCs w:val="18"/>
              </w:rPr>
              <w:t xml:space="preserve">УП.02 </w:t>
            </w:r>
            <w:r w:rsidRPr="00BE4502">
              <w:rPr>
                <w:spacing w:val="-1"/>
                <w:szCs w:val="18"/>
              </w:rPr>
              <w:t xml:space="preserve">Учебная практика (изучение памятников искусства в других </w:t>
            </w:r>
            <w:r w:rsidRPr="00BE4502">
              <w:rPr>
                <w:szCs w:val="18"/>
              </w:rPr>
              <w:t>городах)</w:t>
            </w:r>
          </w:p>
        </w:tc>
        <w:tc>
          <w:tcPr>
            <w:tcW w:w="2976" w:type="dxa"/>
          </w:tcPr>
          <w:p w:rsidR="003B6016" w:rsidRPr="00166BAE" w:rsidRDefault="003B6016" w:rsidP="00996A18">
            <w:pPr>
              <w:spacing w:line="276" w:lineRule="auto"/>
              <w:ind w:firstLine="33"/>
              <w:rPr>
                <w:bCs/>
                <w:highlight w:val="yellow"/>
              </w:rPr>
            </w:pPr>
            <w:r w:rsidRPr="00B154B2">
              <w:rPr>
                <w:b/>
                <w:bCs/>
              </w:rPr>
              <w:t xml:space="preserve">ЛР </w:t>
            </w:r>
            <w:r>
              <w:rPr>
                <w:b/>
                <w:bCs/>
              </w:rPr>
              <w:t xml:space="preserve">5, </w:t>
            </w:r>
            <w:r w:rsidRPr="00B154B2">
              <w:rPr>
                <w:b/>
                <w:bCs/>
              </w:rPr>
              <w:t>11</w:t>
            </w:r>
            <w:r>
              <w:rPr>
                <w:b/>
                <w:bCs/>
              </w:rPr>
              <w:t>, 22</w:t>
            </w:r>
          </w:p>
        </w:tc>
      </w:tr>
      <w:tr w:rsidR="003B6016" w:rsidRPr="005B219E" w:rsidTr="00996A18">
        <w:tc>
          <w:tcPr>
            <w:tcW w:w="6975" w:type="dxa"/>
          </w:tcPr>
          <w:p w:rsidR="003B6016" w:rsidRPr="00BE4502" w:rsidRDefault="003B6016" w:rsidP="00996A18">
            <w:pPr>
              <w:spacing w:line="276" w:lineRule="auto"/>
              <w:ind w:firstLine="33"/>
              <w:rPr>
                <w:bCs/>
              </w:rPr>
            </w:pPr>
            <w:r>
              <w:rPr>
                <w:spacing w:val="-1"/>
                <w:szCs w:val="18"/>
              </w:rPr>
              <w:t xml:space="preserve">ПП.01 </w:t>
            </w:r>
            <w:r w:rsidRPr="00BE4502">
              <w:rPr>
                <w:spacing w:val="-1"/>
                <w:szCs w:val="18"/>
              </w:rPr>
              <w:t>Производственная практика (по профилю специальности)</w:t>
            </w:r>
          </w:p>
        </w:tc>
        <w:tc>
          <w:tcPr>
            <w:tcW w:w="2976" w:type="dxa"/>
          </w:tcPr>
          <w:p w:rsidR="003B6016" w:rsidRPr="00166BAE" w:rsidRDefault="003B6016" w:rsidP="00996A18">
            <w:pPr>
              <w:spacing w:line="276" w:lineRule="auto"/>
              <w:ind w:firstLine="33"/>
              <w:rPr>
                <w:bCs/>
                <w:highlight w:val="yellow"/>
              </w:rPr>
            </w:pPr>
            <w:r w:rsidRPr="00B154B2">
              <w:rPr>
                <w:b/>
                <w:bCs/>
              </w:rPr>
              <w:t>ЛР</w:t>
            </w:r>
            <w:r>
              <w:rPr>
                <w:b/>
                <w:bCs/>
              </w:rPr>
              <w:t xml:space="preserve"> 16, 18</w:t>
            </w:r>
          </w:p>
        </w:tc>
      </w:tr>
      <w:bookmarkEnd w:id="9"/>
      <w:tr w:rsidR="003B6016" w:rsidRPr="005B219E" w:rsidTr="00996A18">
        <w:tc>
          <w:tcPr>
            <w:tcW w:w="6975" w:type="dxa"/>
          </w:tcPr>
          <w:p w:rsidR="003B6016" w:rsidRPr="00721E1E" w:rsidRDefault="003B6016" w:rsidP="00996A18">
            <w:pPr>
              <w:spacing w:line="276" w:lineRule="auto"/>
              <w:ind w:firstLine="33"/>
              <w:rPr>
                <w:bCs/>
              </w:rPr>
            </w:pPr>
            <w:r w:rsidRPr="00721E1E">
              <w:rPr>
                <w:szCs w:val="18"/>
              </w:rPr>
              <w:t>ПП.02 Производственная практика (педагогическая)</w:t>
            </w:r>
          </w:p>
        </w:tc>
        <w:tc>
          <w:tcPr>
            <w:tcW w:w="2976" w:type="dxa"/>
          </w:tcPr>
          <w:p w:rsidR="003B6016" w:rsidRPr="00166BAE" w:rsidRDefault="003B6016" w:rsidP="00996A18">
            <w:pPr>
              <w:spacing w:line="276" w:lineRule="auto"/>
              <w:ind w:firstLine="33"/>
              <w:rPr>
                <w:bCs/>
              </w:rPr>
            </w:pPr>
            <w:r w:rsidRPr="00B154B2">
              <w:rPr>
                <w:b/>
                <w:bCs/>
              </w:rPr>
              <w:t>ЛР</w:t>
            </w:r>
            <w:r>
              <w:rPr>
                <w:b/>
                <w:bCs/>
              </w:rPr>
              <w:t xml:space="preserve"> 7, 17, 19, 21, 24, 25 </w:t>
            </w:r>
          </w:p>
        </w:tc>
      </w:tr>
      <w:tr w:rsidR="003B6016" w:rsidRPr="005B219E" w:rsidTr="00996A18">
        <w:tc>
          <w:tcPr>
            <w:tcW w:w="6975" w:type="dxa"/>
          </w:tcPr>
          <w:p w:rsidR="003B6016" w:rsidRPr="00721E1E" w:rsidRDefault="003B6016" w:rsidP="00996A18">
            <w:pPr>
              <w:spacing w:line="276" w:lineRule="auto"/>
              <w:ind w:firstLine="33"/>
              <w:rPr>
                <w:szCs w:val="18"/>
              </w:rPr>
            </w:pPr>
            <w:r w:rsidRPr="00721E1E">
              <w:rPr>
                <w:bCs/>
                <w:spacing w:val="-1"/>
                <w:szCs w:val="18"/>
              </w:rPr>
              <w:t>ПДП.00 Производственная практика (преддипломная)</w:t>
            </w:r>
          </w:p>
        </w:tc>
        <w:tc>
          <w:tcPr>
            <w:tcW w:w="2976" w:type="dxa"/>
          </w:tcPr>
          <w:p w:rsidR="003B6016" w:rsidRPr="00166BAE" w:rsidRDefault="003B6016" w:rsidP="00996A18">
            <w:pPr>
              <w:spacing w:line="276" w:lineRule="auto"/>
              <w:ind w:firstLine="33"/>
              <w:rPr>
                <w:bCs/>
              </w:rPr>
            </w:pPr>
            <w:r w:rsidRPr="00B154B2">
              <w:rPr>
                <w:b/>
                <w:bCs/>
              </w:rPr>
              <w:t>ЛР</w:t>
            </w:r>
            <w:r>
              <w:rPr>
                <w:b/>
                <w:bCs/>
              </w:rPr>
              <w:t xml:space="preserve"> 16, 23</w:t>
            </w:r>
          </w:p>
        </w:tc>
      </w:tr>
      <w:bookmarkEnd w:id="10"/>
    </w:tbl>
    <w:p w:rsidR="003B6016" w:rsidRDefault="003B6016" w:rsidP="003B6016">
      <w:pPr>
        <w:spacing w:line="276" w:lineRule="auto"/>
        <w:ind w:firstLine="708"/>
        <w:jc w:val="both"/>
        <w:rPr>
          <w:b/>
          <w:bCs/>
        </w:rPr>
      </w:pPr>
    </w:p>
    <w:bookmarkEnd w:id="11"/>
    <w:p w:rsidR="003B6016" w:rsidRDefault="003B6016" w:rsidP="003B6016">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6"/>
    </w:p>
    <w:p w:rsidR="003B6016" w:rsidRPr="00B154B2" w:rsidRDefault="003B6016" w:rsidP="003B6016">
      <w:pPr>
        <w:ind w:firstLine="708"/>
        <w:jc w:val="both"/>
        <w:rPr>
          <w:b/>
          <w:bCs/>
        </w:rPr>
      </w:pPr>
    </w:p>
    <w:p w:rsidR="003B6016" w:rsidRPr="000D463B" w:rsidRDefault="003B6016" w:rsidP="003B6016">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3B6016" w:rsidRPr="000D463B" w:rsidRDefault="003B6016" w:rsidP="003B6016">
      <w:pPr>
        <w:tabs>
          <w:tab w:val="left" w:pos="1134"/>
        </w:tabs>
        <w:ind w:firstLine="709"/>
        <w:jc w:val="both"/>
      </w:pPr>
      <w:r w:rsidRPr="000D463B">
        <w:t xml:space="preserve">Комплекс примерных критериев оценки </w:t>
      </w:r>
      <w:proofErr w:type="gramStart"/>
      <w:r w:rsidRPr="000D463B">
        <w:t>личностных результатов</w:t>
      </w:r>
      <w:proofErr w:type="gramEnd"/>
      <w:r w:rsidRPr="000D463B">
        <w:t xml:space="preserve"> обучающихся:</w:t>
      </w:r>
    </w:p>
    <w:p w:rsidR="003B6016" w:rsidRPr="000D463B" w:rsidRDefault="003B6016" w:rsidP="00A0673E">
      <w:pPr>
        <w:numPr>
          <w:ilvl w:val="0"/>
          <w:numId w:val="1"/>
        </w:numPr>
        <w:tabs>
          <w:tab w:val="left" w:pos="1134"/>
        </w:tabs>
        <w:spacing w:line="276" w:lineRule="auto"/>
        <w:ind w:left="0" w:firstLine="709"/>
        <w:jc w:val="both"/>
      </w:pPr>
      <w:r w:rsidRPr="000D463B">
        <w:t>демонстрация интереса к будущей профессии;</w:t>
      </w:r>
    </w:p>
    <w:p w:rsidR="003B6016" w:rsidRPr="000D463B" w:rsidRDefault="003B6016" w:rsidP="00A0673E">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rsidR="003B6016" w:rsidRPr="000D463B" w:rsidRDefault="003B6016" w:rsidP="00A0673E">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3B6016" w:rsidRPr="000D463B" w:rsidRDefault="003B6016" w:rsidP="00A0673E">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3B6016" w:rsidRPr="000D463B" w:rsidRDefault="003B6016" w:rsidP="00A0673E">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rsidR="003B6016" w:rsidRPr="000D463B" w:rsidRDefault="003B6016" w:rsidP="00A0673E">
      <w:pPr>
        <w:numPr>
          <w:ilvl w:val="0"/>
          <w:numId w:val="1"/>
        </w:numPr>
        <w:tabs>
          <w:tab w:val="left" w:pos="1134"/>
        </w:tabs>
        <w:spacing w:line="276" w:lineRule="auto"/>
        <w:ind w:left="0" w:firstLine="709"/>
        <w:jc w:val="both"/>
      </w:pPr>
      <w:r w:rsidRPr="000D463B">
        <w:t>участие в исследовательской и проектной работе;</w:t>
      </w:r>
    </w:p>
    <w:p w:rsidR="003B6016" w:rsidRPr="000D463B" w:rsidRDefault="003B6016" w:rsidP="00A0673E">
      <w:pPr>
        <w:numPr>
          <w:ilvl w:val="0"/>
          <w:numId w:val="1"/>
        </w:numPr>
        <w:tabs>
          <w:tab w:val="left" w:pos="1134"/>
        </w:tabs>
        <w:spacing w:line="276" w:lineRule="auto"/>
        <w:ind w:left="0" w:firstLine="709"/>
        <w:jc w:val="both"/>
      </w:pPr>
      <w:r w:rsidRPr="000D463B">
        <w:lastRenderedPageBreak/>
        <w:t>участие в конкурсах профессионального мастерства, олимпиадах по профессии, викторинах, в предметных неделях;</w:t>
      </w:r>
    </w:p>
    <w:p w:rsidR="003B6016" w:rsidRPr="000D463B" w:rsidRDefault="003B6016" w:rsidP="00A0673E">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rsidR="003B6016" w:rsidRPr="000D463B" w:rsidRDefault="003B6016" w:rsidP="00A0673E">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rsidR="003B6016" w:rsidRPr="000D463B" w:rsidRDefault="003B6016" w:rsidP="00A0673E">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3B6016" w:rsidRPr="000D463B" w:rsidRDefault="003B6016" w:rsidP="00A0673E">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B6016" w:rsidRPr="000D463B" w:rsidRDefault="003B6016" w:rsidP="00A0673E">
      <w:pPr>
        <w:numPr>
          <w:ilvl w:val="0"/>
          <w:numId w:val="1"/>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rsidR="003B6016" w:rsidRPr="000D463B" w:rsidRDefault="003B6016" w:rsidP="00A0673E">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3B6016" w:rsidRPr="000D463B" w:rsidRDefault="003B6016" w:rsidP="00A0673E">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3B6016" w:rsidRPr="000D463B" w:rsidRDefault="003B6016" w:rsidP="00A0673E">
      <w:pPr>
        <w:numPr>
          <w:ilvl w:val="0"/>
          <w:numId w:val="1"/>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rsidR="003B6016" w:rsidRPr="000D463B" w:rsidRDefault="003B6016" w:rsidP="00A0673E">
      <w:pPr>
        <w:numPr>
          <w:ilvl w:val="0"/>
          <w:numId w:val="1"/>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3B6016" w:rsidRPr="000D463B" w:rsidRDefault="003B6016" w:rsidP="00A0673E">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3B6016" w:rsidRPr="000D463B" w:rsidRDefault="003B6016" w:rsidP="00A0673E">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3B6016" w:rsidRPr="000D463B" w:rsidRDefault="003B6016" w:rsidP="00A0673E">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rsidR="003B6016" w:rsidRPr="000D463B" w:rsidRDefault="003B6016" w:rsidP="00A0673E">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3B6016" w:rsidRPr="000D463B" w:rsidRDefault="003B6016" w:rsidP="00A0673E">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3B6016" w:rsidRPr="000D463B" w:rsidRDefault="003B6016" w:rsidP="00A0673E">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B6016" w:rsidRPr="000D463B" w:rsidRDefault="003B6016" w:rsidP="00A0673E">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3B6016" w:rsidRPr="00CB6294" w:rsidRDefault="003B6016" w:rsidP="00A0673E">
      <w:pPr>
        <w:numPr>
          <w:ilvl w:val="0"/>
          <w:numId w:val="1"/>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rsidR="003B6016" w:rsidRDefault="003B6016" w:rsidP="003B6016">
      <w:pPr>
        <w:tabs>
          <w:tab w:val="left" w:pos="1134"/>
        </w:tabs>
        <w:spacing w:line="276" w:lineRule="auto"/>
        <w:ind w:left="709"/>
        <w:jc w:val="both"/>
        <w:rPr>
          <w:spacing w:val="-6"/>
        </w:rPr>
      </w:pPr>
    </w:p>
    <w:p w:rsidR="003B6016" w:rsidRDefault="003B6016" w:rsidP="003B6016">
      <w:pPr>
        <w:tabs>
          <w:tab w:val="left" w:pos="1134"/>
        </w:tabs>
        <w:spacing w:line="276" w:lineRule="auto"/>
        <w:ind w:left="709"/>
        <w:jc w:val="both"/>
        <w:rPr>
          <w:spacing w:val="-6"/>
        </w:rPr>
      </w:pPr>
    </w:p>
    <w:p w:rsidR="003B6016" w:rsidRPr="00B154B2" w:rsidRDefault="003B6016" w:rsidP="003B6016">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2" w:name="_Hlk73028785"/>
      <w:r w:rsidRPr="00B154B2">
        <w:rPr>
          <w:b/>
          <w:bCs/>
          <w:kern w:val="32"/>
          <w:lang w:val="x-none" w:eastAsia="x-none"/>
        </w:rPr>
        <w:t>ТРЕБОВАНИЯ К РЕСУРСНОМУ ОБЕСПЕЧЕНИЮ ВОСПИТАТЕЛЬНОЙ РАБОТЫ</w:t>
      </w:r>
      <w:bookmarkEnd w:id="12"/>
    </w:p>
    <w:p w:rsidR="003B6016" w:rsidRDefault="003B6016" w:rsidP="003B6016">
      <w:pPr>
        <w:keepNext/>
        <w:spacing w:before="120" w:after="120"/>
        <w:ind w:firstLine="709"/>
        <w:jc w:val="both"/>
        <w:outlineLvl w:val="0"/>
        <w:rPr>
          <w:kern w:val="32"/>
          <w:lang w:val="x-none" w:eastAsia="x-none"/>
        </w:rPr>
      </w:pPr>
      <w:r w:rsidRPr="000D463B">
        <w:rPr>
          <w:kern w:val="32"/>
          <w:lang w:val="x-none" w:eastAsia="x-none"/>
        </w:rPr>
        <w:lastRenderedPageBreak/>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rsidR="00826195" w:rsidRPr="000D463B" w:rsidRDefault="00826195" w:rsidP="003B6016">
      <w:pPr>
        <w:keepNext/>
        <w:spacing w:before="120" w:after="120"/>
        <w:ind w:firstLine="709"/>
        <w:jc w:val="both"/>
        <w:outlineLvl w:val="0"/>
        <w:rPr>
          <w:b/>
          <w:bCs/>
          <w:kern w:val="32"/>
          <w:lang w:val="x-none" w:eastAsia="x-none"/>
        </w:rPr>
      </w:pPr>
    </w:p>
    <w:p w:rsidR="003B6016" w:rsidRPr="00B154B2" w:rsidRDefault="003B6016" w:rsidP="003B6016">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rsidR="003B6016" w:rsidRPr="000D463B" w:rsidRDefault="003B6016" w:rsidP="003B6016">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rsidR="003B6016" w:rsidRPr="00B154B2" w:rsidRDefault="003B6016" w:rsidP="003B6016">
      <w:pPr>
        <w:keepNext/>
        <w:tabs>
          <w:tab w:val="left" w:pos="1134"/>
        </w:tabs>
        <w:spacing w:after="60"/>
        <w:ind w:firstLine="851"/>
        <w:jc w:val="both"/>
        <w:outlineLvl w:val="0"/>
        <w:rPr>
          <w:b/>
          <w:bCs/>
          <w:kern w:val="32"/>
          <w:lang w:eastAsia="x-none"/>
        </w:rPr>
      </w:pPr>
    </w:p>
    <w:p w:rsidR="003B6016" w:rsidRPr="00B154B2" w:rsidRDefault="003B6016" w:rsidP="003B6016">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rsidR="00826195" w:rsidRPr="00EC01C3" w:rsidRDefault="00826195" w:rsidP="00826195">
      <w:pPr>
        <w:widowControl w:val="0"/>
        <w:tabs>
          <w:tab w:val="left" w:pos="1134"/>
        </w:tabs>
        <w:spacing w:line="276" w:lineRule="auto"/>
        <w:ind w:firstLine="709"/>
        <w:jc w:val="both"/>
        <w:outlineLvl w:val="0"/>
        <w:rPr>
          <w:kern w:val="32"/>
          <w:lang w:eastAsia="x-none"/>
        </w:rPr>
      </w:pPr>
      <w:r w:rsidRPr="00EC01C3">
        <w:rPr>
          <w:kern w:val="32"/>
          <w:lang w:val="x-none" w:eastAsia="x-none"/>
        </w:rPr>
        <w:t>Управление воспитательной работ</w:t>
      </w:r>
      <w:r w:rsidRPr="00EC01C3">
        <w:rPr>
          <w:kern w:val="32"/>
          <w:lang w:eastAsia="x-none"/>
        </w:rPr>
        <w:t>ой</w:t>
      </w:r>
      <w:r w:rsidRPr="00EC01C3">
        <w:rPr>
          <w:kern w:val="32"/>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EC01C3">
        <w:rPr>
          <w:kern w:val="32"/>
          <w:lang w:eastAsia="x-none"/>
        </w:rPr>
        <w:t xml:space="preserve"> профессиональной</w:t>
      </w:r>
      <w:r w:rsidRPr="00EC01C3">
        <w:rPr>
          <w:kern w:val="32"/>
          <w:lang w:val="x-none" w:eastAsia="x-none"/>
        </w:rPr>
        <w:t xml:space="preserve"> образовательной организации, заместител</w:t>
      </w:r>
      <w:r w:rsidRPr="00EC01C3">
        <w:rPr>
          <w:kern w:val="32"/>
          <w:lang w:eastAsia="x-none"/>
        </w:rPr>
        <w:t>я</w:t>
      </w:r>
      <w:r>
        <w:rPr>
          <w:kern w:val="32"/>
          <w:lang w:val="x-none" w:eastAsia="x-none"/>
        </w:rPr>
        <w:t xml:space="preserve"> директора по воспитательной работе, педагога –</w:t>
      </w:r>
      <w:r>
        <w:rPr>
          <w:kern w:val="32"/>
          <w:lang w:eastAsia="x-none"/>
        </w:rPr>
        <w:t xml:space="preserve">психолога, </w:t>
      </w:r>
      <w:r>
        <w:rPr>
          <w:kern w:val="32"/>
          <w:lang w:val="x-none" w:eastAsia="x-none"/>
        </w:rPr>
        <w:t>курсовых руководителей,</w:t>
      </w:r>
      <w:r w:rsidRPr="00EC01C3">
        <w:rPr>
          <w:kern w:val="32"/>
          <w:lang w:val="x-none" w:eastAsia="x-none"/>
        </w:rPr>
        <w:t xml:space="preserve"> п</w:t>
      </w:r>
      <w:r w:rsidRPr="00EC01C3">
        <w:rPr>
          <w:kern w:val="32"/>
          <w:lang w:eastAsia="x-none"/>
        </w:rPr>
        <w:t>реподавателей</w:t>
      </w:r>
      <w:r w:rsidRPr="00EC01C3">
        <w:rPr>
          <w:kern w:val="32"/>
          <w:lang w:val="x-none" w:eastAsia="x-none"/>
        </w:rPr>
        <w:t>. Функционал работников регламентируется требованиями профессиональных стандартов</w:t>
      </w:r>
      <w:r w:rsidRPr="00EC01C3">
        <w:rPr>
          <w:kern w:val="32"/>
          <w:lang w:eastAsia="x-none"/>
        </w:rPr>
        <w:t>.</w:t>
      </w:r>
    </w:p>
    <w:p w:rsidR="00826195" w:rsidRDefault="00826195" w:rsidP="003B6016">
      <w:pPr>
        <w:keepNext/>
        <w:tabs>
          <w:tab w:val="left" w:pos="1134"/>
        </w:tabs>
        <w:spacing w:after="60"/>
        <w:ind w:left="851"/>
        <w:jc w:val="both"/>
        <w:outlineLvl w:val="0"/>
        <w:rPr>
          <w:kern w:val="32"/>
          <w:lang w:eastAsia="x-none"/>
        </w:rPr>
      </w:pPr>
    </w:p>
    <w:p w:rsidR="003B6016" w:rsidRPr="00B154B2" w:rsidRDefault="003B6016" w:rsidP="003B6016">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3" w:name="_Hlk73027911"/>
      <w:r w:rsidRPr="00B154B2">
        <w:rPr>
          <w:b/>
          <w:bCs/>
          <w:kern w:val="32"/>
          <w:lang w:val="x-none" w:eastAsia="x-none"/>
        </w:rPr>
        <w:t>обеспечение воспитательной работы</w:t>
      </w:r>
      <w:bookmarkEnd w:id="13"/>
    </w:p>
    <w:p w:rsidR="003B6016" w:rsidRPr="000D463B" w:rsidRDefault="003B6016" w:rsidP="003B6016">
      <w:pPr>
        <w:keepNext/>
        <w:tabs>
          <w:tab w:val="left" w:pos="1134"/>
        </w:tabs>
        <w:spacing w:after="60"/>
        <w:ind w:firstLine="851"/>
        <w:jc w:val="both"/>
        <w:outlineLvl w:val="0"/>
        <w:rPr>
          <w:kern w:val="32"/>
          <w:lang w:val="x-none" w:eastAsia="x-none"/>
        </w:rPr>
      </w:pPr>
      <w:r w:rsidRPr="00876750">
        <w:t>Образовательная организация, реализующая программу</w:t>
      </w:r>
      <w:r>
        <w:t>,</w:t>
      </w:r>
      <w:r w:rsidRPr="00876750">
        <w:rPr>
          <w:i/>
        </w:rPr>
        <w:t xml:space="preserve"> </w:t>
      </w:r>
      <w:r w:rsidRPr="00876750">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t>.</w:t>
      </w:r>
    </w:p>
    <w:p w:rsidR="003B6016" w:rsidRPr="00B154B2" w:rsidRDefault="003B6016" w:rsidP="003B6016">
      <w:pPr>
        <w:tabs>
          <w:tab w:val="left" w:pos="1134"/>
        </w:tabs>
        <w:ind w:left="709"/>
        <w:jc w:val="both"/>
        <w:rPr>
          <w:i/>
          <w:iCs/>
        </w:rPr>
      </w:pPr>
    </w:p>
    <w:p w:rsidR="003B6016" w:rsidRPr="00B154B2" w:rsidRDefault="003B6016" w:rsidP="003B6016">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rsidR="003B6016" w:rsidRPr="000D463B" w:rsidRDefault="003B6016" w:rsidP="003B6016">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rsidR="003B6016" w:rsidRPr="000D463B" w:rsidRDefault="003B6016" w:rsidP="003B6016">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rsidR="003B6016" w:rsidRPr="000D463B" w:rsidRDefault="003B6016" w:rsidP="00A0673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rsidR="003B6016" w:rsidRPr="000D463B" w:rsidRDefault="003B6016" w:rsidP="00A0673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rsidR="003B6016" w:rsidRPr="000D463B" w:rsidRDefault="003B6016" w:rsidP="00A0673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rsidR="003B6016" w:rsidRPr="000D463B" w:rsidRDefault="003B6016" w:rsidP="00A0673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rsidR="003B6016" w:rsidRPr="000D463B" w:rsidRDefault="003B6016" w:rsidP="00A0673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B6016" w:rsidRPr="000D463B" w:rsidRDefault="003B6016" w:rsidP="00A0673E">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rsidR="003B6016" w:rsidRPr="000D463B" w:rsidRDefault="003B6016" w:rsidP="003B6016">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B6016" w:rsidRDefault="003B6016" w:rsidP="003B6016">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rsidR="003B6016" w:rsidRDefault="003B6016" w:rsidP="003B6016">
      <w:pPr>
        <w:widowControl w:val="0"/>
        <w:tabs>
          <w:tab w:val="left" w:pos="1134"/>
        </w:tabs>
        <w:autoSpaceDE w:val="0"/>
        <w:autoSpaceDN w:val="0"/>
        <w:ind w:firstLine="709"/>
        <w:jc w:val="both"/>
        <w:outlineLvl w:val="0"/>
        <w:rPr>
          <w:kern w:val="32"/>
          <w:lang w:eastAsia="x-none"/>
        </w:rPr>
      </w:pPr>
    </w:p>
    <w:p w:rsidR="003B6016" w:rsidRPr="00B154B2" w:rsidRDefault="003B6016" w:rsidP="003B6016">
      <w:pPr>
        <w:widowControl w:val="0"/>
        <w:tabs>
          <w:tab w:val="left" w:pos="1134"/>
        </w:tabs>
        <w:autoSpaceDE w:val="0"/>
        <w:autoSpaceDN w:val="0"/>
        <w:ind w:firstLine="709"/>
        <w:jc w:val="both"/>
        <w:outlineLvl w:val="0"/>
        <w:rPr>
          <w:i/>
          <w:iCs/>
          <w:kern w:val="32"/>
          <w:lang w:eastAsia="x-none"/>
        </w:rPr>
        <w:sectPr w:rsidR="003B6016" w:rsidRPr="00B154B2" w:rsidSect="00996A18">
          <w:headerReference w:type="first" r:id="rId7"/>
          <w:pgSz w:w="11906" w:h="16838"/>
          <w:pgMar w:top="1134" w:right="566" w:bottom="851" w:left="1134" w:header="567" w:footer="708" w:gutter="0"/>
          <w:cols w:space="708"/>
          <w:titlePg/>
          <w:docGrid w:linePitch="360"/>
        </w:sectPr>
      </w:pPr>
    </w:p>
    <w:p w:rsidR="00692AA5" w:rsidRDefault="00692AA5" w:rsidP="00826195">
      <w:pPr>
        <w:jc w:val="center"/>
      </w:pPr>
    </w:p>
    <w:sectPr w:rsidR="00692AA5" w:rsidSect="00996A18">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3B" w:rsidRDefault="005B333B" w:rsidP="003B6016">
      <w:r>
        <w:separator/>
      </w:r>
    </w:p>
  </w:endnote>
  <w:endnote w:type="continuationSeparator" w:id="0">
    <w:p w:rsidR="005B333B" w:rsidRDefault="005B333B" w:rsidP="003B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3B" w:rsidRDefault="005B333B" w:rsidP="003B6016">
      <w:r>
        <w:separator/>
      </w:r>
    </w:p>
  </w:footnote>
  <w:footnote w:type="continuationSeparator" w:id="0">
    <w:p w:rsidR="005B333B" w:rsidRDefault="005B333B" w:rsidP="003B60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04" w:rsidRDefault="006C5704">
    <w:pPr>
      <w:pStyle w:val="af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16"/>
    <w:rsid w:val="00007FB5"/>
    <w:rsid w:val="000668B5"/>
    <w:rsid w:val="00281B58"/>
    <w:rsid w:val="003B6016"/>
    <w:rsid w:val="005106E0"/>
    <w:rsid w:val="005B333B"/>
    <w:rsid w:val="00692AA5"/>
    <w:rsid w:val="006C5704"/>
    <w:rsid w:val="00826195"/>
    <w:rsid w:val="00996A18"/>
    <w:rsid w:val="00A0673E"/>
    <w:rsid w:val="00A72F9A"/>
    <w:rsid w:val="00A85E41"/>
    <w:rsid w:val="00B479C7"/>
    <w:rsid w:val="00C707F3"/>
    <w:rsid w:val="00CA32CD"/>
    <w:rsid w:val="00DE3BAB"/>
    <w:rsid w:val="00DF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09DC"/>
  <w15:docId w15:val="{FC86C35E-D6F3-4121-B388-D05BBC52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6016"/>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3B6016"/>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3B6016"/>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3B601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016"/>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3B6016"/>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3B6016"/>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3B6016"/>
    <w:rPr>
      <w:rFonts w:ascii="Times New Roman" w:eastAsia="Times New Roman" w:hAnsi="Times New Roman" w:cs="Times New Roman"/>
      <w:b/>
      <w:bCs/>
      <w:sz w:val="24"/>
      <w:szCs w:val="24"/>
      <w:lang w:eastAsia="ru-RU"/>
    </w:rPr>
  </w:style>
  <w:style w:type="paragraph" w:styleId="a3">
    <w:name w:val="Body Text"/>
    <w:basedOn w:val="a"/>
    <w:link w:val="a4"/>
    <w:rsid w:val="003B6016"/>
  </w:style>
  <w:style w:type="character" w:customStyle="1" w:styleId="a4">
    <w:name w:val="Основной текст Знак"/>
    <w:basedOn w:val="a0"/>
    <w:link w:val="a3"/>
    <w:rsid w:val="003B6016"/>
    <w:rPr>
      <w:rFonts w:ascii="Times New Roman" w:eastAsia="Times New Roman" w:hAnsi="Times New Roman" w:cs="Times New Roman"/>
      <w:sz w:val="24"/>
      <w:szCs w:val="24"/>
      <w:lang w:eastAsia="ru-RU"/>
    </w:rPr>
  </w:style>
  <w:style w:type="paragraph" w:styleId="21">
    <w:name w:val="Body Text 2"/>
    <w:basedOn w:val="a"/>
    <w:link w:val="22"/>
    <w:rsid w:val="003B6016"/>
    <w:pPr>
      <w:ind w:right="-57"/>
      <w:jc w:val="both"/>
    </w:pPr>
  </w:style>
  <w:style w:type="character" w:customStyle="1" w:styleId="22">
    <w:name w:val="Основной текст 2 Знак"/>
    <w:basedOn w:val="a0"/>
    <w:link w:val="21"/>
    <w:rsid w:val="003B6016"/>
    <w:rPr>
      <w:rFonts w:ascii="Times New Roman" w:eastAsia="Times New Roman" w:hAnsi="Times New Roman" w:cs="Times New Roman"/>
      <w:sz w:val="24"/>
      <w:szCs w:val="24"/>
      <w:lang w:eastAsia="ru-RU"/>
    </w:rPr>
  </w:style>
  <w:style w:type="character" w:customStyle="1" w:styleId="blk">
    <w:name w:val="blk"/>
    <w:rsid w:val="003B6016"/>
  </w:style>
  <w:style w:type="paragraph" w:styleId="a5">
    <w:name w:val="footer"/>
    <w:aliases w:val="Нижний колонтитул Знак Знак Знак,Нижний колонтитул1,Нижний колонтитул Знак Знак"/>
    <w:basedOn w:val="a"/>
    <w:link w:val="a6"/>
    <w:uiPriority w:val="99"/>
    <w:rsid w:val="003B6016"/>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3B6016"/>
    <w:rPr>
      <w:rFonts w:ascii="Times New Roman" w:eastAsia="Times New Roman" w:hAnsi="Times New Roman" w:cs="Times New Roman"/>
      <w:sz w:val="24"/>
      <w:szCs w:val="24"/>
      <w:lang w:eastAsia="ru-RU"/>
    </w:rPr>
  </w:style>
  <w:style w:type="character" w:styleId="a7">
    <w:name w:val="page number"/>
    <w:rsid w:val="003B6016"/>
    <w:rPr>
      <w:rFonts w:cs="Times New Roman"/>
    </w:rPr>
  </w:style>
  <w:style w:type="paragraph" w:styleId="a8">
    <w:name w:val="Normal (Web)"/>
    <w:basedOn w:val="a"/>
    <w:uiPriority w:val="99"/>
    <w:rsid w:val="003B6016"/>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3B6016"/>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3B6016"/>
    <w:rPr>
      <w:rFonts w:ascii="Times New Roman" w:eastAsia="Times New Roman" w:hAnsi="Times New Roman" w:cs="Times New Roman"/>
      <w:sz w:val="20"/>
      <w:szCs w:val="20"/>
      <w:lang w:val="en-US" w:eastAsia="ru-RU"/>
    </w:rPr>
  </w:style>
  <w:style w:type="character" w:styleId="ab">
    <w:name w:val="footnote reference"/>
    <w:aliases w:val="Знак сноски-FN,Ciae niinee-FN,AЗнак сноски зел"/>
    <w:uiPriority w:val="99"/>
    <w:rsid w:val="003B6016"/>
    <w:rPr>
      <w:rFonts w:cs="Times New Roman"/>
      <w:vertAlign w:val="superscript"/>
    </w:rPr>
  </w:style>
  <w:style w:type="paragraph" w:styleId="23">
    <w:name w:val="List 2"/>
    <w:basedOn w:val="a"/>
    <w:rsid w:val="003B6016"/>
    <w:pPr>
      <w:spacing w:before="120" w:after="120"/>
      <w:ind w:left="720" w:hanging="360"/>
      <w:jc w:val="both"/>
    </w:pPr>
    <w:rPr>
      <w:rFonts w:ascii="Arial" w:eastAsia="Batang" w:hAnsi="Arial"/>
      <w:sz w:val="20"/>
      <w:lang w:eastAsia="ko-KR"/>
    </w:rPr>
  </w:style>
  <w:style w:type="character" w:styleId="ac">
    <w:name w:val="Hyperlink"/>
    <w:uiPriority w:val="99"/>
    <w:rsid w:val="003B6016"/>
    <w:rPr>
      <w:rFonts w:cs="Times New Roman"/>
      <w:color w:val="0000FF"/>
      <w:u w:val="single"/>
    </w:rPr>
  </w:style>
  <w:style w:type="paragraph" w:styleId="11">
    <w:name w:val="toc 1"/>
    <w:basedOn w:val="a"/>
    <w:next w:val="a"/>
    <w:autoRedefine/>
    <w:uiPriority w:val="39"/>
    <w:rsid w:val="003B6016"/>
    <w:pPr>
      <w:spacing w:before="240" w:after="120"/>
    </w:pPr>
    <w:rPr>
      <w:rFonts w:cs="Calibri"/>
      <w:b/>
      <w:bCs/>
      <w:sz w:val="20"/>
      <w:szCs w:val="20"/>
    </w:rPr>
  </w:style>
  <w:style w:type="paragraph" w:styleId="24">
    <w:name w:val="toc 2"/>
    <w:basedOn w:val="a"/>
    <w:next w:val="a"/>
    <w:autoRedefine/>
    <w:uiPriority w:val="39"/>
    <w:rsid w:val="003B6016"/>
    <w:pPr>
      <w:spacing w:before="120"/>
      <w:ind w:left="240"/>
    </w:pPr>
    <w:rPr>
      <w:rFonts w:cs="Calibri"/>
      <w:i/>
      <w:iCs/>
      <w:sz w:val="20"/>
      <w:szCs w:val="20"/>
    </w:rPr>
  </w:style>
  <w:style w:type="paragraph" w:styleId="31">
    <w:name w:val="toc 3"/>
    <w:basedOn w:val="a"/>
    <w:next w:val="a"/>
    <w:autoRedefine/>
    <w:uiPriority w:val="39"/>
    <w:rsid w:val="003B6016"/>
    <w:pPr>
      <w:ind w:left="480"/>
    </w:pPr>
    <w:rPr>
      <w:sz w:val="28"/>
      <w:szCs w:val="28"/>
    </w:rPr>
  </w:style>
  <w:style w:type="character" w:customStyle="1" w:styleId="FootnoteTextChar">
    <w:name w:val="Footnote Text Char"/>
    <w:locked/>
    <w:rsid w:val="003B6016"/>
    <w:rPr>
      <w:rFonts w:ascii="Times New Roman" w:hAnsi="Times New Roman"/>
      <w:sz w:val="20"/>
      <w:lang w:eastAsia="ru-RU"/>
    </w:rPr>
  </w:style>
  <w:style w:type="paragraph" w:styleId="ad">
    <w:name w:val="List Paragraph"/>
    <w:aliases w:val="Содержание. 2 уровень"/>
    <w:basedOn w:val="a"/>
    <w:link w:val="ae"/>
    <w:uiPriority w:val="34"/>
    <w:qFormat/>
    <w:rsid w:val="003B6016"/>
    <w:pPr>
      <w:spacing w:before="120" w:after="120"/>
      <w:ind w:left="708"/>
    </w:pPr>
  </w:style>
  <w:style w:type="character" w:styleId="af">
    <w:name w:val="Emphasis"/>
    <w:qFormat/>
    <w:rsid w:val="003B6016"/>
    <w:rPr>
      <w:rFonts w:cs="Times New Roman"/>
      <w:i/>
    </w:rPr>
  </w:style>
  <w:style w:type="paragraph" w:styleId="af0">
    <w:name w:val="Balloon Text"/>
    <w:basedOn w:val="a"/>
    <w:link w:val="af1"/>
    <w:uiPriority w:val="99"/>
    <w:rsid w:val="003B6016"/>
    <w:rPr>
      <w:rFonts w:ascii="Segoe UI" w:hAnsi="Segoe UI"/>
      <w:sz w:val="18"/>
      <w:szCs w:val="18"/>
    </w:rPr>
  </w:style>
  <w:style w:type="character" w:customStyle="1" w:styleId="af1">
    <w:name w:val="Текст выноски Знак"/>
    <w:basedOn w:val="a0"/>
    <w:link w:val="af0"/>
    <w:uiPriority w:val="99"/>
    <w:rsid w:val="003B6016"/>
    <w:rPr>
      <w:rFonts w:ascii="Segoe UI" w:eastAsia="Times New Roman" w:hAnsi="Segoe UI" w:cs="Times New Roman"/>
      <w:sz w:val="18"/>
      <w:szCs w:val="18"/>
      <w:lang w:eastAsia="ru-RU"/>
    </w:rPr>
  </w:style>
  <w:style w:type="paragraph" w:customStyle="1" w:styleId="ConsPlusNormal">
    <w:name w:val="ConsPlusNormal"/>
    <w:rsid w:val="003B60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3B6016"/>
    <w:pPr>
      <w:tabs>
        <w:tab w:val="center" w:pos="4677"/>
        <w:tab w:val="right" w:pos="9355"/>
      </w:tabs>
    </w:pPr>
  </w:style>
  <w:style w:type="character" w:customStyle="1" w:styleId="af3">
    <w:name w:val="Верхний колонтитул Знак"/>
    <w:basedOn w:val="a0"/>
    <w:link w:val="af2"/>
    <w:uiPriority w:val="99"/>
    <w:rsid w:val="003B6016"/>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3B6016"/>
    <w:rPr>
      <w:rFonts w:cs="Times New Roman"/>
      <w:sz w:val="20"/>
      <w:szCs w:val="20"/>
    </w:rPr>
  </w:style>
  <w:style w:type="paragraph" w:styleId="af4">
    <w:name w:val="annotation text"/>
    <w:basedOn w:val="a"/>
    <w:link w:val="af5"/>
    <w:uiPriority w:val="99"/>
    <w:unhideWhenUsed/>
    <w:rsid w:val="003B6016"/>
    <w:rPr>
      <w:sz w:val="20"/>
      <w:szCs w:val="20"/>
    </w:rPr>
  </w:style>
  <w:style w:type="character" w:customStyle="1" w:styleId="af5">
    <w:name w:val="Текст примечания Знак"/>
    <w:basedOn w:val="a0"/>
    <w:link w:val="af4"/>
    <w:uiPriority w:val="99"/>
    <w:rsid w:val="003B6016"/>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3B6016"/>
    <w:rPr>
      <w:rFonts w:cs="Times New Roman"/>
      <w:sz w:val="20"/>
      <w:szCs w:val="20"/>
    </w:rPr>
  </w:style>
  <w:style w:type="character" w:customStyle="1" w:styleId="111">
    <w:name w:val="Тема примечания Знак11"/>
    <w:uiPriority w:val="99"/>
    <w:rsid w:val="003B6016"/>
    <w:rPr>
      <w:rFonts w:cs="Times New Roman"/>
      <w:b/>
      <w:bCs/>
      <w:sz w:val="20"/>
      <w:szCs w:val="20"/>
    </w:rPr>
  </w:style>
  <w:style w:type="paragraph" w:styleId="af6">
    <w:name w:val="annotation subject"/>
    <w:basedOn w:val="af4"/>
    <w:next w:val="af4"/>
    <w:link w:val="af7"/>
    <w:uiPriority w:val="99"/>
    <w:unhideWhenUsed/>
    <w:rsid w:val="003B6016"/>
    <w:rPr>
      <w:b/>
      <w:bCs/>
    </w:rPr>
  </w:style>
  <w:style w:type="character" w:customStyle="1" w:styleId="af7">
    <w:name w:val="Тема примечания Знак"/>
    <w:basedOn w:val="af5"/>
    <w:link w:val="af6"/>
    <w:uiPriority w:val="99"/>
    <w:rsid w:val="003B6016"/>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3B6016"/>
    <w:rPr>
      <w:rFonts w:cs="Times New Roman"/>
      <w:b/>
      <w:bCs/>
      <w:sz w:val="20"/>
      <w:szCs w:val="20"/>
    </w:rPr>
  </w:style>
  <w:style w:type="paragraph" w:styleId="25">
    <w:name w:val="Body Text Indent 2"/>
    <w:basedOn w:val="a"/>
    <w:link w:val="26"/>
    <w:rsid w:val="003B6016"/>
    <w:pPr>
      <w:spacing w:after="120" w:line="480" w:lineRule="auto"/>
      <w:ind w:left="283"/>
    </w:pPr>
  </w:style>
  <w:style w:type="character" w:customStyle="1" w:styleId="26">
    <w:name w:val="Основной текст с отступом 2 Знак"/>
    <w:basedOn w:val="a0"/>
    <w:link w:val="25"/>
    <w:rsid w:val="003B6016"/>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3B6016"/>
  </w:style>
  <w:style w:type="character" w:customStyle="1" w:styleId="af8">
    <w:name w:val="Цветовое выделение"/>
    <w:uiPriority w:val="99"/>
    <w:rsid w:val="003B6016"/>
    <w:rPr>
      <w:b/>
      <w:color w:val="26282F"/>
    </w:rPr>
  </w:style>
  <w:style w:type="character" w:customStyle="1" w:styleId="af9">
    <w:name w:val="Гипертекстовая ссылка"/>
    <w:uiPriority w:val="99"/>
    <w:rsid w:val="003B6016"/>
    <w:rPr>
      <w:b/>
      <w:color w:val="106BBE"/>
    </w:rPr>
  </w:style>
  <w:style w:type="character" w:customStyle="1" w:styleId="afa">
    <w:name w:val="Активная гипертекстовая ссылка"/>
    <w:uiPriority w:val="99"/>
    <w:rsid w:val="003B6016"/>
    <w:rPr>
      <w:b/>
      <w:color w:val="106BBE"/>
      <w:u w:val="single"/>
    </w:rPr>
  </w:style>
  <w:style w:type="paragraph" w:customStyle="1" w:styleId="afb">
    <w:name w:val="Внимание"/>
    <w:basedOn w:val="a"/>
    <w:next w:val="a"/>
    <w:uiPriority w:val="99"/>
    <w:rsid w:val="003B6016"/>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3B6016"/>
  </w:style>
  <w:style w:type="paragraph" w:customStyle="1" w:styleId="afd">
    <w:name w:val="Внимание: недобросовестность!"/>
    <w:basedOn w:val="afb"/>
    <w:next w:val="a"/>
    <w:uiPriority w:val="99"/>
    <w:rsid w:val="003B6016"/>
  </w:style>
  <w:style w:type="character" w:customStyle="1" w:styleId="afe">
    <w:name w:val="Выделение для Базового Поиска"/>
    <w:uiPriority w:val="99"/>
    <w:rsid w:val="003B6016"/>
    <w:rPr>
      <w:b/>
      <w:color w:val="0058A9"/>
    </w:rPr>
  </w:style>
  <w:style w:type="character" w:customStyle="1" w:styleId="aff">
    <w:name w:val="Выделение для Базового Поиска (курсив)"/>
    <w:uiPriority w:val="99"/>
    <w:rsid w:val="003B6016"/>
    <w:rPr>
      <w:b/>
      <w:i/>
      <w:color w:val="0058A9"/>
    </w:rPr>
  </w:style>
  <w:style w:type="paragraph" w:customStyle="1" w:styleId="aff0">
    <w:name w:val="Дочерний элемент списка"/>
    <w:basedOn w:val="a"/>
    <w:next w:val="a"/>
    <w:uiPriority w:val="99"/>
    <w:rsid w:val="003B6016"/>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3B6016"/>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3B6016"/>
    <w:rPr>
      <w:b/>
      <w:bCs/>
      <w:color w:val="0058A9"/>
      <w:shd w:val="clear" w:color="auto" w:fill="ECE9D8"/>
    </w:rPr>
  </w:style>
  <w:style w:type="paragraph" w:customStyle="1" w:styleId="aff2">
    <w:name w:val="Заголовок группы контролов"/>
    <w:basedOn w:val="a"/>
    <w:next w:val="a"/>
    <w:uiPriority w:val="99"/>
    <w:rsid w:val="003B6016"/>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3B601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3B6016"/>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3B6016"/>
    <w:rPr>
      <w:b/>
      <w:color w:val="26282F"/>
    </w:rPr>
  </w:style>
  <w:style w:type="paragraph" w:customStyle="1" w:styleId="aff6">
    <w:name w:val="Заголовок статьи"/>
    <w:basedOn w:val="a"/>
    <w:next w:val="a"/>
    <w:uiPriority w:val="99"/>
    <w:rsid w:val="003B6016"/>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3B6016"/>
    <w:rPr>
      <w:b/>
      <w:color w:val="FF0000"/>
    </w:rPr>
  </w:style>
  <w:style w:type="paragraph" w:customStyle="1" w:styleId="aff8">
    <w:name w:val="Заголовок ЭР (левое окно)"/>
    <w:basedOn w:val="a"/>
    <w:next w:val="a"/>
    <w:uiPriority w:val="99"/>
    <w:rsid w:val="003B6016"/>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3B6016"/>
    <w:pPr>
      <w:spacing w:after="0"/>
      <w:jc w:val="left"/>
    </w:pPr>
  </w:style>
  <w:style w:type="paragraph" w:customStyle="1" w:styleId="affa">
    <w:name w:val="Интерактивный заголовок"/>
    <w:basedOn w:val="14"/>
    <w:next w:val="a"/>
    <w:uiPriority w:val="99"/>
    <w:rsid w:val="003B6016"/>
    <w:rPr>
      <w:u w:val="single"/>
    </w:rPr>
  </w:style>
  <w:style w:type="paragraph" w:customStyle="1" w:styleId="affb">
    <w:name w:val="Текст информации об изменениях"/>
    <w:basedOn w:val="a"/>
    <w:next w:val="a"/>
    <w:uiPriority w:val="99"/>
    <w:rsid w:val="003B6016"/>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3B6016"/>
    <w:pPr>
      <w:spacing w:before="180"/>
      <w:ind w:left="360" w:right="360" w:firstLine="0"/>
    </w:pPr>
    <w:rPr>
      <w:shd w:val="clear" w:color="auto" w:fill="EAEFED"/>
    </w:rPr>
  </w:style>
  <w:style w:type="paragraph" w:customStyle="1" w:styleId="affd">
    <w:name w:val="Текст (справка)"/>
    <w:basedOn w:val="a"/>
    <w:next w:val="a"/>
    <w:uiPriority w:val="99"/>
    <w:rsid w:val="003B6016"/>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3B6016"/>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3B6016"/>
    <w:rPr>
      <w:i/>
      <w:iCs/>
    </w:rPr>
  </w:style>
  <w:style w:type="paragraph" w:customStyle="1" w:styleId="afff0">
    <w:name w:val="Текст (лев. подпись)"/>
    <w:basedOn w:val="a"/>
    <w:next w:val="a"/>
    <w:uiPriority w:val="99"/>
    <w:rsid w:val="003B6016"/>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3B6016"/>
    <w:rPr>
      <w:sz w:val="14"/>
      <w:szCs w:val="14"/>
    </w:rPr>
  </w:style>
  <w:style w:type="paragraph" w:customStyle="1" w:styleId="afff2">
    <w:name w:val="Текст (прав. подпись)"/>
    <w:basedOn w:val="a"/>
    <w:next w:val="a"/>
    <w:uiPriority w:val="99"/>
    <w:rsid w:val="003B6016"/>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3B6016"/>
    <w:rPr>
      <w:sz w:val="14"/>
      <w:szCs w:val="14"/>
    </w:rPr>
  </w:style>
  <w:style w:type="paragraph" w:customStyle="1" w:styleId="afff4">
    <w:name w:val="Комментарий пользователя"/>
    <w:basedOn w:val="affe"/>
    <w:next w:val="a"/>
    <w:uiPriority w:val="99"/>
    <w:rsid w:val="003B6016"/>
    <w:pPr>
      <w:jc w:val="left"/>
    </w:pPr>
    <w:rPr>
      <w:shd w:val="clear" w:color="auto" w:fill="FFDFE0"/>
    </w:rPr>
  </w:style>
  <w:style w:type="paragraph" w:customStyle="1" w:styleId="afff5">
    <w:name w:val="Куда обратиться?"/>
    <w:basedOn w:val="afb"/>
    <w:next w:val="a"/>
    <w:uiPriority w:val="99"/>
    <w:rsid w:val="003B6016"/>
  </w:style>
  <w:style w:type="paragraph" w:customStyle="1" w:styleId="afff6">
    <w:name w:val="Моноширинный"/>
    <w:basedOn w:val="a"/>
    <w:next w:val="a"/>
    <w:uiPriority w:val="99"/>
    <w:rsid w:val="003B6016"/>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3B6016"/>
    <w:rPr>
      <w:b/>
      <w:color w:val="26282F"/>
      <w:shd w:val="clear" w:color="auto" w:fill="FFF580"/>
    </w:rPr>
  </w:style>
  <w:style w:type="paragraph" w:customStyle="1" w:styleId="afff8">
    <w:name w:val="Напишите нам"/>
    <w:basedOn w:val="a"/>
    <w:next w:val="a"/>
    <w:uiPriority w:val="99"/>
    <w:rsid w:val="003B6016"/>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3B6016"/>
    <w:rPr>
      <w:b/>
      <w:color w:val="000000"/>
      <w:shd w:val="clear" w:color="auto" w:fill="D8EDE8"/>
    </w:rPr>
  </w:style>
  <w:style w:type="paragraph" w:customStyle="1" w:styleId="afffa">
    <w:name w:val="Необходимые документы"/>
    <w:basedOn w:val="afb"/>
    <w:next w:val="a"/>
    <w:uiPriority w:val="99"/>
    <w:rsid w:val="003B6016"/>
    <w:pPr>
      <w:ind w:firstLine="118"/>
    </w:pPr>
  </w:style>
  <w:style w:type="paragraph" w:customStyle="1" w:styleId="afffb">
    <w:name w:val="Нормальный (таблица)"/>
    <w:basedOn w:val="a"/>
    <w:next w:val="a"/>
    <w:uiPriority w:val="99"/>
    <w:rsid w:val="003B6016"/>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3B6016"/>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3B6016"/>
    <w:pPr>
      <w:ind w:left="140"/>
    </w:pPr>
  </w:style>
  <w:style w:type="character" w:customStyle="1" w:styleId="afffe">
    <w:name w:val="Опечатки"/>
    <w:uiPriority w:val="99"/>
    <w:rsid w:val="003B6016"/>
    <w:rPr>
      <w:color w:val="FF0000"/>
    </w:rPr>
  </w:style>
  <w:style w:type="paragraph" w:customStyle="1" w:styleId="affff">
    <w:name w:val="Переменная часть"/>
    <w:basedOn w:val="aff1"/>
    <w:next w:val="a"/>
    <w:uiPriority w:val="99"/>
    <w:rsid w:val="003B6016"/>
    <w:rPr>
      <w:sz w:val="18"/>
      <w:szCs w:val="18"/>
    </w:rPr>
  </w:style>
  <w:style w:type="paragraph" w:customStyle="1" w:styleId="affff0">
    <w:name w:val="Подвал для информации об изменениях"/>
    <w:basedOn w:val="1"/>
    <w:next w:val="a"/>
    <w:uiPriority w:val="99"/>
    <w:rsid w:val="003B601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3B6016"/>
    <w:rPr>
      <w:b/>
      <w:bCs/>
    </w:rPr>
  </w:style>
  <w:style w:type="paragraph" w:customStyle="1" w:styleId="affff2">
    <w:name w:val="Подчёркнуный текст"/>
    <w:basedOn w:val="a"/>
    <w:next w:val="a"/>
    <w:uiPriority w:val="99"/>
    <w:rsid w:val="003B6016"/>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3B6016"/>
    <w:rPr>
      <w:sz w:val="20"/>
      <w:szCs w:val="20"/>
    </w:rPr>
  </w:style>
  <w:style w:type="paragraph" w:customStyle="1" w:styleId="affff4">
    <w:name w:val="Прижатый влево"/>
    <w:basedOn w:val="a"/>
    <w:next w:val="a"/>
    <w:uiPriority w:val="99"/>
    <w:rsid w:val="003B6016"/>
    <w:pPr>
      <w:widowControl w:val="0"/>
      <w:autoSpaceDE w:val="0"/>
      <w:autoSpaceDN w:val="0"/>
      <w:adjustRightInd w:val="0"/>
      <w:spacing w:line="360" w:lineRule="auto"/>
    </w:pPr>
  </w:style>
  <w:style w:type="paragraph" w:customStyle="1" w:styleId="affff5">
    <w:name w:val="Пример."/>
    <w:basedOn w:val="afb"/>
    <w:next w:val="a"/>
    <w:uiPriority w:val="99"/>
    <w:rsid w:val="003B6016"/>
  </w:style>
  <w:style w:type="paragraph" w:customStyle="1" w:styleId="affff6">
    <w:name w:val="Примечание."/>
    <w:basedOn w:val="afb"/>
    <w:next w:val="a"/>
    <w:uiPriority w:val="99"/>
    <w:rsid w:val="003B6016"/>
  </w:style>
  <w:style w:type="character" w:customStyle="1" w:styleId="affff7">
    <w:name w:val="Продолжение ссылки"/>
    <w:uiPriority w:val="99"/>
    <w:rsid w:val="003B6016"/>
  </w:style>
  <w:style w:type="paragraph" w:customStyle="1" w:styleId="affff8">
    <w:name w:val="Словарная статья"/>
    <w:basedOn w:val="a"/>
    <w:next w:val="a"/>
    <w:uiPriority w:val="99"/>
    <w:rsid w:val="003B6016"/>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3B6016"/>
    <w:rPr>
      <w:b/>
      <w:color w:val="26282F"/>
    </w:rPr>
  </w:style>
  <w:style w:type="character" w:customStyle="1" w:styleId="affffa">
    <w:name w:val="Сравнение редакций. Добавленный фрагмент"/>
    <w:uiPriority w:val="99"/>
    <w:rsid w:val="003B6016"/>
    <w:rPr>
      <w:color w:val="000000"/>
      <w:shd w:val="clear" w:color="auto" w:fill="C1D7FF"/>
    </w:rPr>
  </w:style>
  <w:style w:type="character" w:customStyle="1" w:styleId="affffb">
    <w:name w:val="Сравнение редакций. Удаленный фрагмент"/>
    <w:uiPriority w:val="99"/>
    <w:rsid w:val="003B6016"/>
    <w:rPr>
      <w:color w:val="000000"/>
      <w:shd w:val="clear" w:color="auto" w:fill="C4C413"/>
    </w:rPr>
  </w:style>
  <w:style w:type="paragraph" w:customStyle="1" w:styleId="affffc">
    <w:name w:val="Ссылка на официальную публикацию"/>
    <w:basedOn w:val="a"/>
    <w:next w:val="a"/>
    <w:uiPriority w:val="99"/>
    <w:rsid w:val="003B6016"/>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3B6016"/>
    <w:rPr>
      <w:b/>
      <w:color w:val="749232"/>
    </w:rPr>
  </w:style>
  <w:style w:type="paragraph" w:customStyle="1" w:styleId="affffe">
    <w:name w:val="Текст в таблице"/>
    <w:basedOn w:val="afffb"/>
    <w:next w:val="a"/>
    <w:uiPriority w:val="99"/>
    <w:rsid w:val="003B6016"/>
    <w:pPr>
      <w:ind w:firstLine="500"/>
    </w:pPr>
  </w:style>
  <w:style w:type="paragraph" w:customStyle="1" w:styleId="afffff">
    <w:name w:val="Текст ЭР (см. также)"/>
    <w:basedOn w:val="a"/>
    <w:next w:val="a"/>
    <w:uiPriority w:val="99"/>
    <w:rsid w:val="003B6016"/>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3B6016"/>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3B6016"/>
    <w:rPr>
      <w:b/>
      <w:strike/>
      <w:color w:val="666600"/>
    </w:rPr>
  </w:style>
  <w:style w:type="paragraph" w:customStyle="1" w:styleId="afffff2">
    <w:name w:val="Формула"/>
    <w:basedOn w:val="a"/>
    <w:next w:val="a"/>
    <w:uiPriority w:val="99"/>
    <w:rsid w:val="003B6016"/>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3B6016"/>
    <w:pPr>
      <w:jc w:val="center"/>
    </w:pPr>
  </w:style>
  <w:style w:type="paragraph" w:customStyle="1" w:styleId="-">
    <w:name w:val="ЭР-содержание (правое окно)"/>
    <w:basedOn w:val="a"/>
    <w:next w:val="a"/>
    <w:uiPriority w:val="99"/>
    <w:rsid w:val="003B6016"/>
    <w:pPr>
      <w:widowControl w:val="0"/>
      <w:autoSpaceDE w:val="0"/>
      <w:autoSpaceDN w:val="0"/>
      <w:adjustRightInd w:val="0"/>
      <w:spacing w:before="300" w:line="360" w:lineRule="auto"/>
    </w:pPr>
  </w:style>
  <w:style w:type="paragraph" w:customStyle="1" w:styleId="Default">
    <w:name w:val="Default"/>
    <w:rsid w:val="003B60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3B6016"/>
    <w:rPr>
      <w:rFonts w:cs="Times New Roman"/>
      <w:sz w:val="16"/>
    </w:rPr>
  </w:style>
  <w:style w:type="paragraph" w:styleId="41">
    <w:name w:val="toc 4"/>
    <w:basedOn w:val="a"/>
    <w:next w:val="a"/>
    <w:autoRedefine/>
    <w:rsid w:val="003B6016"/>
    <w:pPr>
      <w:ind w:left="720"/>
    </w:pPr>
    <w:rPr>
      <w:rFonts w:cs="Calibri"/>
      <w:sz w:val="20"/>
      <w:szCs w:val="20"/>
    </w:rPr>
  </w:style>
  <w:style w:type="paragraph" w:styleId="5">
    <w:name w:val="toc 5"/>
    <w:basedOn w:val="a"/>
    <w:next w:val="a"/>
    <w:autoRedefine/>
    <w:rsid w:val="003B6016"/>
    <w:pPr>
      <w:ind w:left="960"/>
    </w:pPr>
    <w:rPr>
      <w:rFonts w:cs="Calibri"/>
      <w:sz w:val="20"/>
      <w:szCs w:val="20"/>
    </w:rPr>
  </w:style>
  <w:style w:type="paragraph" w:styleId="6">
    <w:name w:val="toc 6"/>
    <w:basedOn w:val="a"/>
    <w:next w:val="a"/>
    <w:autoRedefine/>
    <w:rsid w:val="003B6016"/>
    <w:pPr>
      <w:ind w:left="1200"/>
    </w:pPr>
    <w:rPr>
      <w:rFonts w:cs="Calibri"/>
      <w:sz w:val="20"/>
      <w:szCs w:val="20"/>
    </w:rPr>
  </w:style>
  <w:style w:type="paragraph" w:styleId="7">
    <w:name w:val="toc 7"/>
    <w:basedOn w:val="a"/>
    <w:next w:val="a"/>
    <w:autoRedefine/>
    <w:rsid w:val="003B6016"/>
    <w:pPr>
      <w:ind w:left="1440"/>
    </w:pPr>
    <w:rPr>
      <w:rFonts w:cs="Calibri"/>
      <w:sz w:val="20"/>
      <w:szCs w:val="20"/>
    </w:rPr>
  </w:style>
  <w:style w:type="paragraph" w:styleId="8">
    <w:name w:val="toc 8"/>
    <w:basedOn w:val="a"/>
    <w:next w:val="a"/>
    <w:autoRedefine/>
    <w:rsid w:val="003B6016"/>
    <w:pPr>
      <w:ind w:left="1680"/>
    </w:pPr>
    <w:rPr>
      <w:rFonts w:cs="Calibri"/>
      <w:sz w:val="20"/>
      <w:szCs w:val="20"/>
    </w:rPr>
  </w:style>
  <w:style w:type="paragraph" w:styleId="9">
    <w:name w:val="toc 9"/>
    <w:basedOn w:val="a"/>
    <w:next w:val="a"/>
    <w:autoRedefine/>
    <w:rsid w:val="003B6016"/>
    <w:pPr>
      <w:ind w:left="1920"/>
    </w:pPr>
    <w:rPr>
      <w:rFonts w:cs="Calibri"/>
      <w:sz w:val="20"/>
      <w:szCs w:val="20"/>
    </w:rPr>
  </w:style>
  <w:style w:type="paragraph" w:customStyle="1" w:styleId="s1">
    <w:name w:val="s_1"/>
    <w:basedOn w:val="a"/>
    <w:rsid w:val="003B6016"/>
    <w:pPr>
      <w:spacing w:before="100" w:beforeAutospacing="1" w:after="100" w:afterAutospacing="1"/>
    </w:pPr>
  </w:style>
  <w:style w:type="table" w:styleId="afffff5">
    <w:name w:val="Table Grid"/>
    <w:basedOn w:val="a1"/>
    <w:uiPriority w:val="39"/>
    <w:rsid w:val="003B601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B6016"/>
    <w:rPr>
      <w:sz w:val="20"/>
      <w:szCs w:val="20"/>
    </w:rPr>
  </w:style>
  <w:style w:type="character" w:customStyle="1" w:styleId="afffff7">
    <w:name w:val="Текст концевой сноски Знак"/>
    <w:basedOn w:val="a0"/>
    <w:link w:val="afffff6"/>
    <w:uiPriority w:val="99"/>
    <w:semiHidden/>
    <w:rsid w:val="003B6016"/>
    <w:rPr>
      <w:rFonts w:ascii="Times New Roman" w:eastAsia="Times New Roman" w:hAnsi="Times New Roman" w:cs="Times New Roman"/>
      <w:sz w:val="20"/>
      <w:szCs w:val="20"/>
      <w:lang w:eastAsia="ru-RU"/>
    </w:rPr>
  </w:style>
  <w:style w:type="character" w:styleId="afffff8">
    <w:name w:val="endnote reference"/>
    <w:uiPriority w:val="99"/>
    <w:semiHidden/>
    <w:unhideWhenUsed/>
    <w:rsid w:val="003B6016"/>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3B6016"/>
    <w:rPr>
      <w:rFonts w:ascii="Times New Roman" w:eastAsia="Times New Roman" w:hAnsi="Times New Roman" w:cs="Times New Roman"/>
      <w:sz w:val="24"/>
      <w:szCs w:val="24"/>
      <w:lang w:eastAsia="ru-RU"/>
    </w:rPr>
  </w:style>
  <w:style w:type="character" w:styleId="afffff9">
    <w:name w:val="Strong"/>
    <w:uiPriority w:val="22"/>
    <w:qFormat/>
    <w:rsid w:val="003B6016"/>
    <w:rPr>
      <w:rFonts w:cs="Times New Roman"/>
      <w:b/>
    </w:rPr>
  </w:style>
  <w:style w:type="character" w:customStyle="1" w:styleId="extended-textshort">
    <w:name w:val="extended-text__short"/>
    <w:basedOn w:val="a0"/>
    <w:rsid w:val="003B6016"/>
  </w:style>
  <w:style w:type="paragraph" w:styleId="afffffa">
    <w:name w:val="Subtitle"/>
    <w:basedOn w:val="a"/>
    <w:next w:val="a"/>
    <w:link w:val="afffffb"/>
    <w:uiPriority w:val="99"/>
    <w:qFormat/>
    <w:rsid w:val="003B6016"/>
    <w:pPr>
      <w:spacing w:after="60"/>
      <w:jc w:val="center"/>
      <w:outlineLvl w:val="1"/>
    </w:pPr>
    <w:rPr>
      <w:rFonts w:ascii="Cambria" w:hAnsi="Cambria"/>
    </w:rPr>
  </w:style>
  <w:style w:type="character" w:customStyle="1" w:styleId="afffffb">
    <w:name w:val="Подзаголовок Знак"/>
    <w:basedOn w:val="a0"/>
    <w:link w:val="afffffa"/>
    <w:uiPriority w:val="99"/>
    <w:rsid w:val="003B6016"/>
    <w:rPr>
      <w:rFonts w:ascii="Cambria" w:eastAsia="Times New Roman" w:hAnsi="Cambria" w:cs="Times New Roman"/>
      <w:sz w:val="24"/>
      <w:szCs w:val="24"/>
      <w:lang w:eastAsia="ru-RU"/>
    </w:rPr>
  </w:style>
  <w:style w:type="character" w:customStyle="1" w:styleId="highlightedsearchterm">
    <w:name w:val="highlightedsearchterm"/>
    <w:basedOn w:val="a0"/>
    <w:rsid w:val="003B6016"/>
  </w:style>
  <w:style w:type="character" w:customStyle="1" w:styleId="googqs-tidbit">
    <w:name w:val="goog_qs-tidbit"/>
    <w:basedOn w:val="a0"/>
    <w:rsid w:val="003B6016"/>
  </w:style>
  <w:style w:type="paragraph" w:customStyle="1" w:styleId="210">
    <w:name w:val="Основной текст 21"/>
    <w:basedOn w:val="a"/>
    <w:rsid w:val="003B6016"/>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3B6016"/>
    <w:pPr>
      <w:spacing w:after="0" w:line="240" w:lineRule="auto"/>
    </w:pPr>
    <w:rPr>
      <w:rFonts w:ascii="Calibri" w:eastAsia="Calibri" w:hAnsi="Calibri" w:cs="Times New Roman"/>
    </w:rPr>
  </w:style>
  <w:style w:type="paragraph" w:styleId="afffffe">
    <w:name w:val="List"/>
    <w:basedOn w:val="a"/>
    <w:uiPriority w:val="99"/>
    <w:rsid w:val="003B6016"/>
    <w:pPr>
      <w:ind w:left="283" w:hanging="283"/>
      <w:contextualSpacing/>
    </w:pPr>
  </w:style>
  <w:style w:type="paragraph" w:customStyle="1" w:styleId="Style36">
    <w:name w:val="Style36"/>
    <w:basedOn w:val="a"/>
    <w:uiPriority w:val="99"/>
    <w:rsid w:val="003B6016"/>
    <w:pPr>
      <w:widowControl w:val="0"/>
      <w:autoSpaceDE w:val="0"/>
      <w:autoSpaceDN w:val="0"/>
      <w:adjustRightInd w:val="0"/>
      <w:spacing w:line="192" w:lineRule="exact"/>
      <w:jc w:val="both"/>
    </w:pPr>
  </w:style>
  <w:style w:type="character" w:customStyle="1" w:styleId="FontStyle44">
    <w:name w:val="Font Style44"/>
    <w:uiPriority w:val="99"/>
    <w:rsid w:val="003B6016"/>
    <w:rPr>
      <w:rFonts w:ascii="Times New Roman" w:hAnsi="Times New Roman" w:cs="Times New Roman"/>
      <w:b/>
      <w:bCs/>
      <w:sz w:val="20"/>
      <w:szCs w:val="20"/>
    </w:rPr>
  </w:style>
  <w:style w:type="character" w:customStyle="1" w:styleId="FontStyle193">
    <w:name w:val="Font Style193"/>
    <w:uiPriority w:val="99"/>
    <w:rsid w:val="003B6016"/>
    <w:rPr>
      <w:rFonts w:ascii="Arial" w:hAnsi="Arial"/>
      <w:b/>
      <w:sz w:val="50"/>
    </w:rPr>
  </w:style>
  <w:style w:type="character" w:customStyle="1" w:styleId="FontStyle151">
    <w:name w:val="Font Style151"/>
    <w:uiPriority w:val="99"/>
    <w:rsid w:val="003B6016"/>
    <w:rPr>
      <w:rFonts w:ascii="Arial" w:hAnsi="Arial"/>
      <w:b/>
      <w:smallCaps/>
      <w:spacing w:val="30"/>
      <w:sz w:val="44"/>
    </w:rPr>
  </w:style>
  <w:style w:type="character" w:customStyle="1" w:styleId="apple-style-span">
    <w:name w:val="apple-style-span"/>
    <w:basedOn w:val="a0"/>
    <w:rsid w:val="003B6016"/>
    <w:rPr>
      <w:rFonts w:cs="Times New Roman"/>
    </w:rPr>
  </w:style>
  <w:style w:type="character" w:customStyle="1" w:styleId="FontStyle153">
    <w:name w:val="Font Style153"/>
    <w:uiPriority w:val="99"/>
    <w:rsid w:val="003B6016"/>
    <w:rPr>
      <w:rFonts w:ascii="Bookman Old Style" w:hAnsi="Bookman Old Style"/>
      <w:spacing w:val="10"/>
      <w:sz w:val="44"/>
    </w:rPr>
  </w:style>
  <w:style w:type="character" w:customStyle="1" w:styleId="afffffd">
    <w:name w:val="Без интервала Знак"/>
    <w:link w:val="afffffc"/>
    <w:uiPriority w:val="99"/>
    <w:locked/>
    <w:rsid w:val="003B6016"/>
    <w:rPr>
      <w:rFonts w:ascii="Calibri" w:eastAsia="Calibri" w:hAnsi="Calibri" w:cs="Times New Roman"/>
    </w:rPr>
  </w:style>
  <w:style w:type="paragraph" w:customStyle="1" w:styleId="310">
    <w:name w:val="Основной текст с отступом 31"/>
    <w:basedOn w:val="a"/>
    <w:uiPriority w:val="99"/>
    <w:rsid w:val="003B6016"/>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3B6016"/>
    <w:rPr>
      <w:rFonts w:ascii="Times New Roman" w:hAnsi="Times New Roman" w:cs="Times New Roman"/>
      <w:i/>
      <w:iCs/>
      <w:sz w:val="23"/>
      <w:szCs w:val="23"/>
      <w:u w:val="none"/>
    </w:rPr>
  </w:style>
  <w:style w:type="character" w:customStyle="1" w:styleId="15">
    <w:name w:val="Основной текст Знак1"/>
    <w:basedOn w:val="a0"/>
    <w:uiPriority w:val="99"/>
    <w:rsid w:val="003B6016"/>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3B6016"/>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3B6016"/>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3B6016"/>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3B6016"/>
    <w:rPr>
      <w:rFonts w:ascii="Times New Roman" w:hAnsi="Times New Roman" w:cs="Times New Roman"/>
      <w:b/>
      <w:bCs/>
      <w:i/>
      <w:iCs/>
      <w:sz w:val="23"/>
      <w:szCs w:val="23"/>
      <w:u w:val="none"/>
      <w:shd w:val="clear" w:color="auto" w:fill="FFFFFF"/>
    </w:rPr>
  </w:style>
  <w:style w:type="paragraph" w:customStyle="1" w:styleId="affffff1">
    <w:name w:val="Базовый"/>
    <w:rsid w:val="003B6016"/>
    <w:pPr>
      <w:widowControl w:val="0"/>
      <w:suppressAutoHyphens/>
    </w:pPr>
    <w:rPr>
      <w:rFonts w:ascii="Liberation Serif" w:eastAsia="Times New Roman" w:hAnsi="Liberation Serif" w:cs="Lohit Hindi"/>
      <w:sz w:val="24"/>
      <w:szCs w:val="24"/>
      <w:lang w:eastAsia="zh-CN" w:bidi="hi-IN"/>
    </w:rPr>
  </w:style>
  <w:style w:type="character" w:customStyle="1" w:styleId="affffff2">
    <w:name w:val="Основной текст_"/>
    <w:basedOn w:val="a0"/>
    <w:link w:val="42"/>
    <w:rsid w:val="003B6016"/>
    <w:rPr>
      <w:rFonts w:eastAsia="Calibri" w:cs="Calibri"/>
      <w:spacing w:val="2"/>
      <w:shd w:val="clear" w:color="auto" w:fill="FFFFFF"/>
    </w:rPr>
  </w:style>
  <w:style w:type="character" w:customStyle="1" w:styleId="16">
    <w:name w:val="Основной текст1"/>
    <w:basedOn w:val="affffff2"/>
    <w:rsid w:val="003B6016"/>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3B6016"/>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3B6016"/>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3B6016"/>
    <w:rPr>
      <w:rFonts w:ascii="Arial" w:hAnsi="Arial"/>
      <w:sz w:val="28"/>
      <w:szCs w:val="28"/>
      <w:lang w:val="en-GB"/>
    </w:rPr>
  </w:style>
  <w:style w:type="paragraph" w:customStyle="1" w:styleId="Doctitle">
    <w:name w:val="Doc title"/>
    <w:basedOn w:val="a"/>
    <w:rsid w:val="003B6016"/>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3B6016"/>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3B6016"/>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3B60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6016"/>
    <w:pPr>
      <w:widowControl w:val="0"/>
      <w:autoSpaceDE w:val="0"/>
      <w:autoSpaceDN w:val="0"/>
      <w:ind w:left="9"/>
    </w:pPr>
    <w:rPr>
      <w:sz w:val="22"/>
      <w:szCs w:val="22"/>
      <w:lang w:eastAsia="en-US"/>
    </w:rPr>
  </w:style>
  <w:style w:type="character" w:styleId="affffff4">
    <w:name w:val="FollowedHyperlink"/>
    <w:uiPriority w:val="99"/>
    <w:unhideWhenUsed/>
    <w:rsid w:val="003B6016"/>
    <w:rPr>
      <w:color w:val="0000FF"/>
      <w:u w:val="single"/>
    </w:rPr>
  </w:style>
  <w:style w:type="character" w:customStyle="1" w:styleId="colorgray">
    <w:name w:val="colorgray"/>
    <w:basedOn w:val="a0"/>
    <w:rsid w:val="003B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anna-48lipa@outlook.com</dc:creator>
  <cp:lastModifiedBy>zavuch</cp:lastModifiedBy>
  <cp:revision>10</cp:revision>
  <cp:lastPrinted>2021-08-24T08:48:00Z</cp:lastPrinted>
  <dcterms:created xsi:type="dcterms:W3CDTF">2021-08-19T11:34:00Z</dcterms:created>
  <dcterms:modified xsi:type="dcterms:W3CDTF">2021-08-24T08:48:00Z</dcterms:modified>
</cp:coreProperties>
</file>